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9E602" w14:textId="5D5A97B7" w:rsidR="00DE52F7" w:rsidRPr="005B393C" w:rsidRDefault="00DE52F7" w:rsidP="00DE52F7">
      <w:pPr>
        <w:bidi/>
        <w:spacing w:before="100" w:beforeAutospacing="1" w:after="100" w:afterAutospacing="1" w:line="240" w:lineRule="auto"/>
        <w:jc w:val="center"/>
        <w:rPr>
          <w:rFonts w:asciiTheme="majorBidi" w:eastAsia="Times New Roman" w:hAnsiTheme="majorBidi" w:cs="B Nazanin"/>
          <w:b/>
          <w:bCs/>
          <w:sz w:val="28"/>
          <w:szCs w:val="28"/>
          <w:rtl/>
        </w:rPr>
      </w:pPr>
      <w:r w:rsidRPr="005B393C">
        <w:rPr>
          <w:rFonts w:asciiTheme="majorBidi" w:eastAsia="Times New Roman" w:hAnsiTheme="majorBidi" w:cs="B Nazanin"/>
          <w:b/>
          <w:bCs/>
          <w:sz w:val="28"/>
          <w:szCs w:val="28"/>
          <w:rtl/>
        </w:rPr>
        <w:t xml:space="preserve">هاکاتون: </w:t>
      </w:r>
      <w:r w:rsidR="00F470B5" w:rsidRPr="005B393C">
        <w:rPr>
          <w:rFonts w:asciiTheme="majorBidi" w:eastAsia="Times New Roman" w:hAnsiTheme="majorBidi" w:cs="B Nazanin" w:hint="cs"/>
          <w:b/>
          <w:bCs/>
          <w:sz w:val="28"/>
          <w:szCs w:val="28"/>
          <w:rtl/>
        </w:rPr>
        <w:t>شناسایی</w:t>
      </w:r>
      <w:r w:rsidRPr="005B393C">
        <w:rPr>
          <w:rFonts w:asciiTheme="majorBidi" w:eastAsia="Times New Roman" w:hAnsiTheme="majorBidi" w:cs="B Nazanin"/>
          <w:b/>
          <w:bCs/>
          <w:sz w:val="28"/>
          <w:szCs w:val="28"/>
          <w:rtl/>
        </w:rPr>
        <w:t xml:space="preserve"> الگوها و تجزیه و تحلیل تصاویر پزشکی مرتبط با بیماری‌های قلبی و عروقی با استفاده از هوش مصنوعی</w:t>
      </w:r>
    </w:p>
    <w:p w14:paraId="3597EB45" w14:textId="77777777" w:rsidR="001C2BCA" w:rsidRPr="00462780" w:rsidRDefault="00ED3EBB" w:rsidP="005B393C">
      <w:pPr>
        <w:bidi/>
        <w:spacing w:before="100" w:beforeAutospacing="1" w:after="0" w:line="240" w:lineRule="auto"/>
        <w:rPr>
          <w:rFonts w:asciiTheme="majorBidi" w:eastAsia="Times New Roman" w:hAnsiTheme="majorBidi" w:cs="B Nazanin"/>
          <w:b/>
          <w:bCs/>
          <w:sz w:val="24"/>
          <w:szCs w:val="24"/>
          <w:rtl/>
          <w:lang w:bidi="fa-IR"/>
        </w:rPr>
      </w:pPr>
      <w:r w:rsidRPr="00462780">
        <w:rPr>
          <w:rFonts w:asciiTheme="majorBidi" w:eastAsia="Times New Roman" w:hAnsiTheme="majorBidi" w:cs="B Nazanin"/>
          <w:b/>
          <w:bCs/>
          <w:sz w:val="24"/>
          <w:szCs w:val="24"/>
          <w:rtl/>
        </w:rPr>
        <w:t xml:space="preserve">تاریخ </w:t>
      </w:r>
      <w:r w:rsidR="001C2BCA" w:rsidRPr="00462780">
        <w:rPr>
          <w:rFonts w:asciiTheme="majorBidi" w:eastAsia="Times New Roman" w:hAnsiTheme="majorBidi" w:cs="B Nazanin" w:hint="cs"/>
          <w:b/>
          <w:bCs/>
          <w:sz w:val="24"/>
          <w:szCs w:val="24"/>
          <w:rtl/>
        </w:rPr>
        <w:t>های مهم</w:t>
      </w:r>
      <w:r w:rsidRPr="00462780">
        <w:rPr>
          <w:rFonts w:asciiTheme="majorBidi" w:eastAsia="Times New Roman" w:hAnsiTheme="majorBidi" w:cs="B Nazanin"/>
          <w:b/>
          <w:bCs/>
          <w:sz w:val="24"/>
          <w:szCs w:val="24"/>
          <w:rtl/>
          <w:lang w:bidi="fa-IR"/>
        </w:rPr>
        <w:t xml:space="preserve">:  </w:t>
      </w:r>
    </w:p>
    <w:p w14:paraId="6DF384F7" w14:textId="2515BEEC" w:rsidR="001C2BCA" w:rsidRDefault="001C2BCA" w:rsidP="0010295E">
      <w:pPr>
        <w:pStyle w:val="ListParagraph"/>
        <w:numPr>
          <w:ilvl w:val="0"/>
          <w:numId w:val="10"/>
        </w:numPr>
        <w:bidi/>
        <w:spacing w:after="100" w:afterAutospacing="1" w:line="240" w:lineRule="auto"/>
        <w:rPr>
          <w:rFonts w:asciiTheme="majorBidi" w:eastAsia="Times New Roman" w:hAnsiTheme="majorBidi" w:cs="B Nazanin"/>
          <w:sz w:val="24"/>
          <w:szCs w:val="24"/>
          <w:lang w:bidi="fa-IR"/>
        </w:rPr>
      </w:pPr>
      <w:r w:rsidRPr="001C2BCA">
        <w:rPr>
          <w:rFonts w:asciiTheme="majorBidi" w:eastAsia="Times New Roman" w:hAnsiTheme="majorBidi" w:cs="B Nazanin"/>
          <w:sz w:val="24"/>
          <w:szCs w:val="24"/>
          <w:rtl/>
          <w:lang w:bidi="fa-IR"/>
        </w:rPr>
        <w:t>ارسال فا</w:t>
      </w:r>
      <w:r w:rsidRPr="001C2BCA">
        <w:rPr>
          <w:rFonts w:asciiTheme="majorBidi" w:eastAsia="Times New Roman" w:hAnsiTheme="majorBidi" w:cs="B Nazanin" w:hint="cs"/>
          <w:sz w:val="24"/>
          <w:szCs w:val="24"/>
          <w:rtl/>
          <w:lang w:bidi="fa-IR"/>
        </w:rPr>
        <w:t>ی</w:t>
      </w:r>
      <w:r w:rsidRPr="001C2BCA">
        <w:rPr>
          <w:rFonts w:asciiTheme="majorBidi" w:eastAsia="Times New Roman" w:hAnsiTheme="majorBidi" w:cs="B Nazanin" w:hint="eastAsia"/>
          <w:sz w:val="24"/>
          <w:szCs w:val="24"/>
          <w:rtl/>
          <w:lang w:bidi="fa-IR"/>
        </w:rPr>
        <w:t>ل</w:t>
      </w:r>
      <w:r w:rsidRPr="001C2BCA">
        <w:rPr>
          <w:rFonts w:asciiTheme="majorBidi" w:eastAsia="Times New Roman" w:hAnsiTheme="majorBidi" w:cs="B Nazanin"/>
          <w:sz w:val="24"/>
          <w:szCs w:val="24"/>
          <w:rtl/>
          <w:lang w:bidi="fa-IR"/>
        </w:rPr>
        <w:t xml:space="preserve"> ها و مستندات</w:t>
      </w:r>
      <w:r w:rsidR="00230CBD">
        <w:rPr>
          <w:rFonts w:asciiTheme="majorBidi" w:eastAsia="Times New Roman" w:hAnsiTheme="majorBidi" w:cs="B Nazanin" w:hint="cs"/>
          <w:sz w:val="24"/>
          <w:szCs w:val="24"/>
          <w:rtl/>
          <w:lang w:bidi="fa-IR"/>
        </w:rPr>
        <w:t xml:space="preserve">: </w:t>
      </w:r>
      <w:r w:rsidRPr="001C2BCA">
        <w:rPr>
          <w:rFonts w:asciiTheme="majorBidi" w:eastAsia="Times New Roman" w:hAnsiTheme="majorBidi" w:cs="B Nazanin"/>
          <w:sz w:val="24"/>
          <w:szCs w:val="24"/>
          <w:rtl/>
          <w:lang w:bidi="fa-IR"/>
        </w:rPr>
        <w:t>17بهمن</w:t>
      </w:r>
    </w:p>
    <w:p w14:paraId="4483A9E1" w14:textId="25A8C9F8" w:rsidR="001C2BCA" w:rsidRDefault="001C2BCA" w:rsidP="001C2BCA">
      <w:pPr>
        <w:pStyle w:val="ListParagraph"/>
        <w:numPr>
          <w:ilvl w:val="0"/>
          <w:numId w:val="10"/>
        </w:numPr>
        <w:bidi/>
        <w:spacing w:before="100" w:beforeAutospacing="1" w:after="100" w:afterAutospacing="1" w:line="240" w:lineRule="auto"/>
        <w:rPr>
          <w:rFonts w:asciiTheme="majorBidi" w:eastAsia="Times New Roman" w:hAnsiTheme="majorBidi" w:cs="B Nazanin"/>
          <w:sz w:val="24"/>
          <w:szCs w:val="24"/>
          <w:lang w:bidi="fa-IR"/>
        </w:rPr>
      </w:pPr>
      <w:r w:rsidRPr="001C2BCA">
        <w:rPr>
          <w:rFonts w:asciiTheme="majorBidi" w:eastAsia="Times New Roman" w:hAnsiTheme="majorBidi" w:cs="B Nazanin"/>
          <w:sz w:val="24"/>
          <w:szCs w:val="24"/>
          <w:rtl/>
          <w:lang w:bidi="fa-IR"/>
        </w:rPr>
        <w:t>اعلام نتا</w:t>
      </w:r>
      <w:r w:rsidRPr="001C2BCA">
        <w:rPr>
          <w:rFonts w:asciiTheme="majorBidi" w:eastAsia="Times New Roman" w:hAnsiTheme="majorBidi" w:cs="B Nazanin" w:hint="cs"/>
          <w:sz w:val="24"/>
          <w:szCs w:val="24"/>
          <w:rtl/>
          <w:lang w:bidi="fa-IR"/>
        </w:rPr>
        <w:t>ی</w:t>
      </w:r>
      <w:r w:rsidRPr="001C2BCA">
        <w:rPr>
          <w:rFonts w:asciiTheme="majorBidi" w:eastAsia="Times New Roman" w:hAnsiTheme="majorBidi" w:cs="B Nazanin" w:hint="eastAsia"/>
          <w:sz w:val="24"/>
          <w:szCs w:val="24"/>
          <w:rtl/>
          <w:lang w:bidi="fa-IR"/>
        </w:rPr>
        <w:t>ج</w:t>
      </w:r>
      <w:r w:rsidR="007330A5">
        <w:rPr>
          <w:rFonts w:asciiTheme="majorBidi" w:eastAsia="Times New Roman" w:hAnsiTheme="majorBidi" w:cs="B Nazanin" w:hint="cs"/>
          <w:sz w:val="24"/>
          <w:szCs w:val="24"/>
          <w:rtl/>
          <w:lang w:bidi="fa-IR"/>
        </w:rPr>
        <w:t xml:space="preserve"> اولیه:</w:t>
      </w:r>
      <w:r w:rsidRPr="001C2BCA">
        <w:rPr>
          <w:rFonts w:asciiTheme="majorBidi" w:eastAsia="Times New Roman" w:hAnsiTheme="majorBidi" w:cs="B Nazanin"/>
          <w:sz w:val="24"/>
          <w:szCs w:val="24"/>
          <w:rtl/>
          <w:lang w:bidi="fa-IR"/>
        </w:rPr>
        <w:t xml:space="preserve"> 20 بهمن </w:t>
      </w:r>
    </w:p>
    <w:p w14:paraId="6189C63F" w14:textId="68972098" w:rsidR="00ED3EBB" w:rsidRPr="001C2BCA" w:rsidRDefault="001C2BCA" w:rsidP="001C2BCA">
      <w:pPr>
        <w:pStyle w:val="ListParagraph"/>
        <w:numPr>
          <w:ilvl w:val="0"/>
          <w:numId w:val="10"/>
        </w:numPr>
        <w:bidi/>
        <w:spacing w:before="100" w:beforeAutospacing="1" w:after="100" w:afterAutospacing="1" w:line="240" w:lineRule="auto"/>
        <w:rPr>
          <w:rFonts w:asciiTheme="majorBidi" w:eastAsia="Times New Roman" w:hAnsiTheme="majorBidi" w:cs="B Nazanin"/>
          <w:sz w:val="24"/>
          <w:szCs w:val="24"/>
          <w:rtl/>
          <w:lang w:bidi="fa-IR"/>
        </w:rPr>
      </w:pPr>
      <w:r w:rsidRPr="001C2BCA">
        <w:rPr>
          <w:rFonts w:asciiTheme="majorBidi" w:eastAsia="Times New Roman" w:hAnsiTheme="majorBidi" w:cs="B Nazanin"/>
          <w:sz w:val="24"/>
          <w:szCs w:val="24"/>
          <w:rtl/>
          <w:lang w:bidi="fa-IR"/>
        </w:rPr>
        <w:t>پنل ارائه</w:t>
      </w:r>
      <w:r w:rsidR="007330A5">
        <w:rPr>
          <w:rFonts w:asciiTheme="majorBidi" w:eastAsia="Times New Roman" w:hAnsiTheme="majorBidi" w:cs="B Nazanin" w:hint="cs"/>
          <w:sz w:val="24"/>
          <w:szCs w:val="24"/>
          <w:rtl/>
          <w:lang w:bidi="fa-IR"/>
        </w:rPr>
        <w:t xml:space="preserve"> و اعلام نتایج نهایی:</w:t>
      </w:r>
      <w:r w:rsidRPr="001C2BCA">
        <w:rPr>
          <w:rFonts w:asciiTheme="majorBidi" w:eastAsia="Times New Roman" w:hAnsiTheme="majorBidi" w:cs="B Nazanin"/>
          <w:sz w:val="24"/>
          <w:szCs w:val="24"/>
          <w:rtl/>
          <w:lang w:bidi="fa-IR"/>
        </w:rPr>
        <w:t xml:space="preserve"> </w:t>
      </w:r>
      <w:r>
        <w:rPr>
          <w:rFonts w:asciiTheme="majorBidi" w:eastAsia="Times New Roman" w:hAnsiTheme="majorBidi" w:cs="B Nazanin" w:hint="cs"/>
          <w:sz w:val="24"/>
          <w:szCs w:val="24"/>
          <w:rtl/>
          <w:lang w:bidi="fa-IR"/>
        </w:rPr>
        <w:t>25 بهمن</w:t>
      </w:r>
    </w:p>
    <w:p w14:paraId="7D8751D3" w14:textId="7859218E" w:rsidR="00ED3EBB" w:rsidRPr="009F4AEF" w:rsidRDefault="00ED3EBB" w:rsidP="00ED3EBB">
      <w:pPr>
        <w:bidi/>
        <w:spacing w:before="100" w:beforeAutospacing="1" w:after="100" w:afterAutospacing="1" w:line="240" w:lineRule="auto"/>
        <w:rPr>
          <w:rFonts w:asciiTheme="majorBidi" w:eastAsia="Times New Roman" w:hAnsiTheme="majorBidi" w:cs="B Nazanin"/>
          <w:sz w:val="24"/>
          <w:szCs w:val="24"/>
        </w:rPr>
      </w:pPr>
      <w:r w:rsidRPr="00462780">
        <w:rPr>
          <w:rFonts w:asciiTheme="majorBidi" w:eastAsia="Times New Roman" w:hAnsiTheme="majorBidi" w:cs="B Nazanin"/>
          <w:b/>
          <w:bCs/>
          <w:sz w:val="24"/>
          <w:szCs w:val="24"/>
          <w:rtl/>
        </w:rPr>
        <w:t>مکان برگزاری</w:t>
      </w:r>
      <w:r w:rsidRPr="00462780">
        <w:rPr>
          <w:rFonts w:asciiTheme="majorBidi" w:eastAsia="Times New Roman" w:hAnsiTheme="majorBidi" w:cs="B Nazanin"/>
          <w:b/>
          <w:bCs/>
          <w:sz w:val="24"/>
          <w:szCs w:val="24"/>
        </w:rPr>
        <w:t>:</w:t>
      </w:r>
      <w:r w:rsidR="009F4AEF" w:rsidRPr="00462780">
        <w:rPr>
          <w:rFonts w:asciiTheme="majorBidi" w:eastAsia="Times New Roman" w:hAnsiTheme="majorBidi" w:cs="B Nazanin" w:hint="cs"/>
          <w:sz w:val="24"/>
          <w:szCs w:val="24"/>
          <w:rtl/>
        </w:rPr>
        <w:t xml:space="preserve"> </w:t>
      </w:r>
      <w:r w:rsidR="009F4AEF">
        <w:rPr>
          <w:rFonts w:asciiTheme="majorBidi" w:eastAsia="Times New Roman" w:hAnsiTheme="majorBidi" w:cs="B Nazanin" w:hint="cs"/>
          <w:sz w:val="24"/>
          <w:szCs w:val="24"/>
          <w:rtl/>
        </w:rPr>
        <w:t xml:space="preserve">دانشگاه </w:t>
      </w:r>
      <w:r w:rsidR="0099121C">
        <w:rPr>
          <w:rFonts w:asciiTheme="majorBidi" w:eastAsia="Times New Roman" w:hAnsiTheme="majorBidi" w:cs="B Nazanin" w:hint="cs"/>
          <w:sz w:val="24"/>
          <w:szCs w:val="24"/>
          <w:rtl/>
        </w:rPr>
        <w:t>آ</w:t>
      </w:r>
      <w:r w:rsidR="009F4AEF">
        <w:rPr>
          <w:rFonts w:asciiTheme="majorBidi" w:eastAsia="Times New Roman" w:hAnsiTheme="majorBidi" w:cs="B Nazanin" w:hint="cs"/>
          <w:sz w:val="24"/>
          <w:szCs w:val="24"/>
          <w:rtl/>
        </w:rPr>
        <w:t>زاد اسلامی لاهیجان، دانشکده هوش مصنوعی</w:t>
      </w:r>
    </w:p>
    <w:p w14:paraId="4B5AFDEB" w14:textId="2F620E97" w:rsidR="00ED3EBB" w:rsidRDefault="00ED3EBB" w:rsidP="00DE52F7">
      <w:pPr>
        <w:bidi/>
        <w:spacing w:before="100" w:beforeAutospacing="1" w:after="0" w:line="240" w:lineRule="auto"/>
        <w:jc w:val="both"/>
        <w:rPr>
          <w:rFonts w:asciiTheme="majorBidi" w:eastAsia="Times New Roman" w:hAnsiTheme="majorBidi" w:cs="B Nazanin"/>
          <w:sz w:val="24"/>
          <w:szCs w:val="24"/>
          <w:rtl/>
        </w:rPr>
      </w:pPr>
      <w:r w:rsidRPr="00462780">
        <w:rPr>
          <w:rFonts w:asciiTheme="majorBidi" w:eastAsia="Times New Roman" w:hAnsiTheme="majorBidi" w:cs="B Nazanin"/>
          <w:b/>
          <w:bCs/>
          <w:sz w:val="24"/>
          <w:szCs w:val="24"/>
          <w:rtl/>
        </w:rPr>
        <w:t xml:space="preserve">هدف: </w:t>
      </w:r>
      <w:r w:rsidR="00E8796A" w:rsidRPr="000129F7">
        <w:rPr>
          <w:rFonts w:asciiTheme="majorBidi" w:eastAsia="Times New Roman" w:hAnsiTheme="majorBidi" w:cs="B Nazanin" w:hint="cs"/>
          <w:sz w:val="24"/>
          <w:szCs w:val="24"/>
          <w:rtl/>
        </w:rPr>
        <w:t xml:space="preserve">این </w:t>
      </w:r>
      <w:r w:rsidRPr="000129F7">
        <w:rPr>
          <w:rFonts w:asciiTheme="majorBidi" w:eastAsia="Times New Roman" w:hAnsiTheme="majorBidi" w:cs="B Nazanin"/>
          <w:sz w:val="24"/>
          <w:szCs w:val="24"/>
          <w:rtl/>
        </w:rPr>
        <w:t xml:space="preserve">رویداد با هدف ایجاد یک بستر تعاملی و پویا برای پژوهشگران، دانشجویان و متخصصان حوزه هوش مصنوعی و پزشکی طراحی شده است که به شرکت‌کنندگان این امکان را می‌دهد تا در یک فضای رقابتی، توانایی‌های خود را در تجزیه و تحلیل داده‌های تصویری پزشکی به چالش بکشند. هدف </w:t>
      </w:r>
      <w:r w:rsidR="00C170C3" w:rsidRPr="000129F7">
        <w:rPr>
          <w:rFonts w:asciiTheme="majorBidi" w:eastAsia="Times New Roman" w:hAnsiTheme="majorBidi" w:cs="B Nazanin" w:hint="cs"/>
          <w:sz w:val="24"/>
          <w:szCs w:val="24"/>
          <w:rtl/>
        </w:rPr>
        <w:t xml:space="preserve">از برگزاری </w:t>
      </w:r>
      <w:r w:rsidRPr="000129F7">
        <w:rPr>
          <w:rFonts w:asciiTheme="majorBidi" w:eastAsia="Times New Roman" w:hAnsiTheme="majorBidi" w:cs="B Nazanin"/>
          <w:sz w:val="24"/>
          <w:szCs w:val="24"/>
          <w:rtl/>
        </w:rPr>
        <w:t xml:space="preserve">این </w:t>
      </w:r>
      <w:r w:rsidR="00E2525E" w:rsidRPr="000129F7">
        <w:rPr>
          <w:rFonts w:asciiTheme="majorBidi" w:eastAsia="Times New Roman" w:hAnsiTheme="majorBidi" w:cs="B Nazanin" w:hint="cs"/>
          <w:sz w:val="24"/>
          <w:szCs w:val="24"/>
          <w:rtl/>
        </w:rPr>
        <w:t>هاکاتون</w:t>
      </w:r>
      <w:r w:rsidRPr="000129F7">
        <w:rPr>
          <w:rFonts w:asciiTheme="majorBidi" w:eastAsia="Times New Roman" w:hAnsiTheme="majorBidi" w:cs="B Nazanin"/>
          <w:sz w:val="24"/>
          <w:szCs w:val="24"/>
          <w:rtl/>
        </w:rPr>
        <w:t xml:space="preserve">، بررسی و ارزیابی الگوریتم‌های نوآورانه و کارآمد برای </w:t>
      </w:r>
      <w:r w:rsidR="00F470B5" w:rsidRPr="000129F7">
        <w:rPr>
          <w:rFonts w:asciiTheme="majorBidi" w:eastAsia="Times New Roman" w:hAnsiTheme="majorBidi" w:cs="B Nazanin" w:hint="cs"/>
          <w:sz w:val="24"/>
          <w:szCs w:val="24"/>
          <w:rtl/>
        </w:rPr>
        <w:t>شناسایی</w:t>
      </w:r>
      <w:r w:rsidRPr="000129F7">
        <w:rPr>
          <w:rFonts w:asciiTheme="majorBidi" w:eastAsia="Times New Roman" w:hAnsiTheme="majorBidi" w:cs="B Nazanin"/>
          <w:sz w:val="24"/>
          <w:szCs w:val="24"/>
          <w:rtl/>
        </w:rPr>
        <w:t xml:space="preserve"> الگوها </w:t>
      </w:r>
      <w:r w:rsidR="003E31AD" w:rsidRPr="000129F7">
        <w:rPr>
          <w:rFonts w:asciiTheme="majorBidi" w:eastAsia="Times New Roman" w:hAnsiTheme="majorBidi" w:cs="B Nazanin"/>
          <w:sz w:val="24"/>
          <w:szCs w:val="24"/>
          <w:rtl/>
        </w:rPr>
        <w:t>در کاربردهای بالینی</w:t>
      </w:r>
      <w:r w:rsidR="002B69AD" w:rsidRPr="000129F7">
        <w:rPr>
          <w:rFonts w:asciiTheme="majorBidi" w:eastAsia="Times New Roman" w:hAnsiTheme="majorBidi" w:cs="B Nazanin" w:hint="cs"/>
          <w:sz w:val="24"/>
          <w:szCs w:val="24"/>
          <w:rtl/>
        </w:rPr>
        <w:t xml:space="preserve"> </w:t>
      </w:r>
      <w:r w:rsidR="00A21001" w:rsidRPr="000129F7">
        <w:rPr>
          <w:rFonts w:asciiTheme="majorBidi" w:eastAsia="Times New Roman" w:hAnsiTheme="majorBidi" w:cs="B Nazanin"/>
          <w:sz w:val="24"/>
          <w:szCs w:val="24"/>
          <w:rtl/>
        </w:rPr>
        <w:t>با هدف بهبود تشخیص و درمان بیماری‌های قلبی و عروقی</w:t>
      </w:r>
      <w:r w:rsidR="00E060BE" w:rsidRPr="000129F7">
        <w:rPr>
          <w:rFonts w:asciiTheme="majorBidi" w:eastAsia="Times New Roman" w:hAnsiTheme="majorBidi" w:cs="B Nazanin" w:hint="cs"/>
          <w:sz w:val="24"/>
          <w:szCs w:val="24"/>
          <w:rtl/>
        </w:rPr>
        <w:t xml:space="preserve"> </w:t>
      </w:r>
      <w:r w:rsidRPr="000129F7">
        <w:rPr>
          <w:rFonts w:asciiTheme="majorBidi" w:eastAsia="Times New Roman" w:hAnsiTheme="majorBidi" w:cs="B Nazanin"/>
          <w:sz w:val="24"/>
          <w:szCs w:val="24"/>
          <w:rtl/>
        </w:rPr>
        <w:t>است</w:t>
      </w:r>
      <w:r w:rsidR="00297384" w:rsidRPr="000129F7">
        <w:rPr>
          <w:rFonts w:asciiTheme="majorBidi" w:eastAsia="Times New Roman" w:hAnsiTheme="majorBidi" w:cs="B Nazanin" w:hint="cs"/>
          <w:sz w:val="24"/>
          <w:szCs w:val="24"/>
          <w:rtl/>
        </w:rPr>
        <w:t xml:space="preserve"> </w:t>
      </w:r>
      <w:r w:rsidRPr="000129F7">
        <w:rPr>
          <w:rFonts w:asciiTheme="majorBidi" w:eastAsia="Times New Roman" w:hAnsiTheme="majorBidi" w:cs="B Nazanin"/>
          <w:sz w:val="24"/>
          <w:szCs w:val="24"/>
          <w:rtl/>
        </w:rPr>
        <w:t xml:space="preserve">که </w:t>
      </w:r>
      <w:r w:rsidR="00297384" w:rsidRPr="000129F7">
        <w:rPr>
          <w:rFonts w:asciiTheme="majorBidi" w:eastAsia="Times New Roman" w:hAnsiTheme="majorBidi" w:cs="B Nazanin" w:hint="cs"/>
          <w:sz w:val="24"/>
          <w:szCs w:val="24"/>
          <w:rtl/>
        </w:rPr>
        <w:t xml:space="preserve">نه تنها </w:t>
      </w:r>
      <w:r w:rsidRPr="000129F7">
        <w:rPr>
          <w:rFonts w:asciiTheme="majorBidi" w:eastAsia="Times New Roman" w:hAnsiTheme="majorBidi" w:cs="B Nazanin"/>
          <w:sz w:val="24"/>
          <w:szCs w:val="24"/>
          <w:rtl/>
        </w:rPr>
        <w:t>می‌تواند به ارتقاء دانش و مهارت‌های فنی در این حوزه منجر شود</w:t>
      </w:r>
      <w:r w:rsidR="007F495D" w:rsidRPr="000129F7">
        <w:rPr>
          <w:rFonts w:asciiTheme="majorBidi" w:eastAsia="Times New Roman" w:hAnsiTheme="majorBidi" w:cs="B Nazanin" w:hint="cs"/>
          <w:sz w:val="24"/>
          <w:szCs w:val="24"/>
          <w:rtl/>
        </w:rPr>
        <w:t xml:space="preserve"> </w:t>
      </w:r>
      <w:r w:rsidR="00297384" w:rsidRPr="000129F7">
        <w:rPr>
          <w:rFonts w:asciiTheme="majorBidi" w:eastAsia="Times New Roman" w:hAnsiTheme="majorBidi" w:cs="B Nazanin" w:hint="cs"/>
          <w:sz w:val="24"/>
          <w:szCs w:val="24"/>
          <w:rtl/>
        </w:rPr>
        <w:t>بلکه</w:t>
      </w:r>
      <w:r w:rsidR="007F495D" w:rsidRPr="000129F7">
        <w:rPr>
          <w:rFonts w:asciiTheme="majorBidi" w:eastAsia="Times New Roman" w:hAnsiTheme="majorBidi" w:cs="B Nazanin" w:hint="cs"/>
          <w:sz w:val="24"/>
          <w:szCs w:val="24"/>
          <w:rtl/>
        </w:rPr>
        <w:t xml:space="preserve"> </w:t>
      </w:r>
      <w:r w:rsidRPr="000129F7">
        <w:rPr>
          <w:rFonts w:asciiTheme="majorBidi" w:eastAsia="Times New Roman" w:hAnsiTheme="majorBidi" w:cs="B Nazanin"/>
          <w:sz w:val="24"/>
          <w:szCs w:val="24"/>
          <w:rtl/>
        </w:rPr>
        <w:t xml:space="preserve">فرصتی برای تبادل نظر و همکاری میان متخصصان در زمینه‌های هوش مصنوعی و پزشکی ایجاد </w:t>
      </w:r>
      <w:r w:rsidR="008445F9" w:rsidRPr="000129F7">
        <w:rPr>
          <w:rFonts w:asciiTheme="majorBidi" w:eastAsia="Times New Roman" w:hAnsiTheme="majorBidi" w:cs="B Nazanin" w:hint="cs"/>
          <w:sz w:val="24"/>
          <w:szCs w:val="24"/>
          <w:rtl/>
        </w:rPr>
        <w:t>کرده</w:t>
      </w:r>
      <w:r w:rsidR="00343017" w:rsidRPr="000129F7">
        <w:rPr>
          <w:rFonts w:asciiTheme="majorBidi" w:eastAsia="Times New Roman" w:hAnsiTheme="majorBidi" w:cs="B Nazanin" w:hint="cs"/>
          <w:sz w:val="24"/>
          <w:szCs w:val="24"/>
          <w:rtl/>
        </w:rPr>
        <w:t xml:space="preserve"> و</w:t>
      </w:r>
      <w:r w:rsidRPr="000129F7">
        <w:rPr>
          <w:rFonts w:asciiTheme="majorBidi" w:eastAsia="Times New Roman" w:hAnsiTheme="majorBidi" w:cs="B Nazanin"/>
          <w:sz w:val="24"/>
          <w:szCs w:val="24"/>
          <w:rtl/>
        </w:rPr>
        <w:t xml:space="preserve"> به بهبود کیفیت خدمات درمانی و ارتقاء سلامت جامعه کمک </w:t>
      </w:r>
      <w:r w:rsidR="003F4653" w:rsidRPr="000129F7">
        <w:rPr>
          <w:rFonts w:asciiTheme="majorBidi" w:eastAsia="Times New Roman" w:hAnsiTheme="majorBidi" w:cs="B Nazanin" w:hint="cs"/>
          <w:sz w:val="24"/>
          <w:szCs w:val="24"/>
          <w:rtl/>
        </w:rPr>
        <w:t>می‌</w:t>
      </w:r>
      <w:r w:rsidRPr="000129F7">
        <w:rPr>
          <w:rFonts w:asciiTheme="majorBidi" w:eastAsia="Times New Roman" w:hAnsiTheme="majorBidi" w:cs="B Nazanin"/>
          <w:sz w:val="24"/>
          <w:szCs w:val="24"/>
          <w:rtl/>
        </w:rPr>
        <w:t>کند.</w:t>
      </w:r>
    </w:p>
    <w:p w14:paraId="05981827" w14:textId="77777777" w:rsidR="00AF64FA" w:rsidRPr="004D2B66" w:rsidRDefault="00AF64FA" w:rsidP="00AF64FA">
      <w:pPr>
        <w:pStyle w:val="Heading3"/>
        <w:bidi/>
        <w:spacing w:after="0" w:afterAutospacing="0"/>
        <w:rPr>
          <w:rFonts w:asciiTheme="majorBidi" w:hAnsiTheme="majorBidi" w:cs="B Nazanin"/>
          <w:sz w:val="24"/>
          <w:szCs w:val="24"/>
        </w:rPr>
      </w:pPr>
      <w:r w:rsidRPr="004D2B66">
        <w:rPr>
          <w:rStyle w:val="Strong"/>
          <w:rFonts w:asciiTheme="majorBidi" w:hAnsiTheme="majorBidi" w:cs="B Nazanin"/>
          <w:b/>
          <w:bCs/>
          <w:sz w:val="24"/>
          <w:szCs w:val="24"/>
          <w:rtl/>
        </w:rPr>
        <w:t>مزایا و فرصت‌ها</w:t>
      </w:r>
      <w:r w:rsidRPr="004D2B66">
        <w:rPr>
          <w:rStyle w:val="Strong"/>
          <w:rFonts w:asciiTheme="majorBidi" w:hAnsiTheme="majorBidi" w:cs="B Nazanin"/>
          <w:b/>
          <w:bCs/>
          <w:sz w:val="24"/>
          <w:szCs w:val="24"/>
        </w:rPr>
        <w:t>:</w:t>
      </w:r>
    </w:p>
    <w:p w14:paraId="36E333D6" w14:textId="77777777" w:rsidR="00AF64FA" w:rsidRPr="009F4AEF" w:rsidRDefault="00AF64FA" w:rsidP="00AF64FA">
      <w:pPr>
        <w:pStyle w:val="Heading3"/>
        <w:numPr>
          <w:ilvl w:val="0"/>
          <w:numId w:val="13"/>
        </w:numPr>
        <w:bidi/>
        <w:spacing w:before="0" w:beforeAutospacing="0" w:after="0" w:afterAutospacing="0"/>
        <w:ind w:right="-90"/>
        <w:jc w:val="both"/>
        <w:rPr>
          <w:rStyle w:val="Strong"/>
          <w:rFonts w:asciiTheme="majorBidi" w:hAnsiTheme="majorBidi" w:cs="B Nazanin"/>
          <w:sz w:val="24"/>
          <w:szCs w:val="24"/>
        </w:rPr>
      </w:pPr>
      <w:r w:rsidRPr="009F4AEF">
        <w:rPr>
          <w:rStyle w:val="Strong"/>
          <w:rFonts w:asciiTheme="majorBidi" w:hAnsiTheme="majorBidi" w:cs="B Nazanin"/>
          <w:b/>
          <w:bCs/>
          <w:sz w:val="24"/>
          <w:szCs w:val="24"/>
          <w:rtl/>
        </w:rPr>
        <w:t>ارتقاء دانش:</w:t>
      </w:r>
      <w:r w:rsidRPr="009F4AEF">
        <w:rPr>
          <w:rStyle w:val="Strong"/>
          <w:rFonts w:asciiTheme="majorBidi" w:hAnsiTheme="majorBidi" w:cs="B Nazanin"/>
          <w:sz w:val="24"/>
          <w:szCs w:val="24"/>
          <w:rtl/>
        </w:rPr>
        <w:t xml:space="preserve"> این رویداد فرصتی مناسب برای ارتقاء دانش و آگاهی در حوزه تشخیص الگو و تجزیه و تحلیل تصاویر پزشکی در حوزه بیمارهای‌های قلبی و عروقی با استفاده از هوش مصنوعی فراهم می‌کند.</w:t>
      </w:r>
    </w:p>
    <w:p w14:paraId="45485DE7" w14:textId="77777777" w:rsidR="00AF64FA" w:rsidRPr="009F4AEF" w:rsidRDefault="00AF64FA" w:rsidP="00AF64FA">
      <w:pPr>
        <w:pStyle w:val="ListParagraph"/>
        <w:numPr>
          <w:ilvl w:val="0"/>
          <w:numId w:val="13"/>
        </w:numPr>
        <w:bidi/>
        <w:spacing w:after="0" w:line="240" w:lineRule="auto"/>
        <w:ind w:right="-90"/>
        <w:jc w:val="both"/>
        <w:rPr>
          <w:rStyle w:val="Strong"/>
          <w:rFonts w:asciiTheme="majorBidi" w:hAnsiTheme="majorBidi" w:cs="B Nazanin"/>
          <w:b w:val="0"/>
          <w:bCs w:val="0"/>
          <w:sz w:val="24"/>
          <w:szCs w:val="24"/>
        </w:rPr>
      </w:pPr>
      <w:r w:rsidRPr="009F4AEF">
        <w:rPr>
          <w:rStyle w:val="Strong"/>
          <w:rFonts w:asciiTheme="majorBidi" w:hAnsiTheme="majorBidi" w:cs="B Nazanin"/>
          <w:sz w:val="24"/>
          <w:szCs w:val="24"/>
          <w:rtl/>
        </w:rPr>
        <w:t>تبادل تجربیات:</w:t>
      </w:r>
      <w:r w:rsidRPr="009F4AEF">
        <w:rPr>
          <w:rStyle w:val="Strong"/>
          <w:rFonts w:asciiTheme="majorBidi" w:hAnsiTheme="majorBidi" w:cs="B Nazanin"/>
          <w:b w:val="0"/>
          <w:bCs w:val="0"/>
          <w:sz w:val="24"/>
          <w:szCs w:val="24"/>
          <w:rtl/>
        </w:rPr>
        <w:t xml:space="preserve"> شرکت‌کنندگان می‌توانند تجربیات خود را در این زمینه به اشتراک بگذارند و از دیدگاه‌ها و رویکردهای دیگران بهره‌مند شوند.</w:t>
      </w:r>
    </w:p>
    <w:p w14:paraId="04473380" w14:textId="77777777" w:rsidR="00AF64FA" w:rsidRPr="009F4AEF" w:rsidRDefault="00AF64FA" w:rsidP="00AF64FA">
      <w:pPr>
        <w:pStyle w:val="ListParagraph"/>
        <w:numPr>
          <w:ilvl w:val="0"/>
          <w:numId w:val="13"/>
        </w:numPr>
        <w:bidi/>
        <w:spacing w:after="0" w:line="240" w:lineRule="auto"/>
        <w:ind w:right="-90"/>
        <w:jc w:val="both"/>
        <w:rPr>
          <w:rStyle w:val="Strong"/>
          <w:rFonts w:asciiTheme="majorBidi" w:hAnsiTheme="majorBidi" w:cs="B Nazanin"/>
          <w:b w:val="0"/>
          <w:bCs w:val="0"/>
          <w:sz w:val="24"/>
          <w:szCs w:val="24"/>
        </w:rPr>
      </w:pPr>
      <w:r w:rsidRPr="009F4AEF">
        <w:rPr>
          <w:rStyle w:val="Strong"/>
          <w:rFonts w:asciiTheme="majorBidi" w:hAnsiTheme="majorBidi" w:cs="B Nazanin"/>
          <w:sz w:val="24"/>
          <w:szCs w:val="24"/>
          <w:rtl/>
        </w:rPr>
        <w:t>توسعه فناوری:</w:t>
      </w:r>
      <w:r w:rsidRPr="009F4AEF">
        <w:rPr>
          <w:rStyle w:val="Strong"/>
          <w:rFonts w:asciiTheme="majorBidi" w:hAnsiTheme="majorBidi" w:cs="B Nazanin"/>
          <w:b w:val="0"/>
          <w:bCs w:val="0"/>
          <w:sz w:val="24"/>
          <w:szCs w:val="24"/>
          <w:rtl/>
        </w:rPr>
        <w:t xml:space="preserve"> این رویداد می‌تواند منجر به توسعه و بهبود فناوری‌های مرتبط با تشخیص الگو و تجزیه و تحلیل تصاویر پزشکی</w:t>
      </w:r>
      <w:r w:rsidRPr="009F4AEF">
        <w:rPr>
          <w:rStyle w:val="Strong"/>
          <w:rFonts w:asciiTheme="majorBidi" w:hAnsiTheme="majorBidi" w:cs="B Nazanin"/>
          <w:sz w:val="24"/>
          <w:szCs w:val="24"/>
          <w:rtl/>
        </w:rPr>
        <w:t xml:space="preserve"> </w:t>
      </w:r>
      <w:r w:rsidRPr="009F4AEF">
        <w:rPr>
          <w:rStyle w:val="Strong"/>
          <w:rFonts w:asciiTheme="majorBidi" w:hAnsiTheme="majorBidi" w:cs="B Nazanin"/>
          <w:b w:val="0"/>
          <w:bCs w:val="0"/>
          <w:sz w:val="24"/>
          <w:szCs w:val="24"/>
          <w:rtl/>
        </w:rPr>
        <w:t>با استفاده از هوش مصنوعی شود.</w:t>
      </w:r>
    </w:p>
    <w:p w14:paraId="3A8F5B0A" w14:textId="77777777" w:rsidR="00AF64FA" w:rsidRPr="009F4AEF" w:rsidRDefault="00AF64FA" w:rsidP="00AF64FA">
      <w:pPr>
        <w:pStyle w:val="ListParagraph"/>
        <w:numPr>
          <w:ilvl w:val="0"/>
          <w:numId w:val="13"/>
        </w:numPr>
        <w:bidi/>
        <w:spacing w:after="0" w:line="240" w:lineRule="auto"/>
        <w:ind w:right="-90"/>
        <w:jc w:val="both"/>
        <w:rPr>
          <w:rStyle w:val="Strong"/>
          <w:rFonts w:asciiTheme="majorBidi" w:hAnsiTheme="majorBidi" w:cs="B Nazanin"/>
          <w:b w:val="0"/>
          <w:bCs w:val="0"/>
          <w:sz w:val="24"/>
          <w:szCs w:val="24"/>
        </w:rPr>
      </w:pPr>
      <w:r w:rsidRPr="009F4AEF">
        <w:rPr>
          <w:rStyle w:val="Strong"/>
          <w:rFonts w:asciiTheme="majorBidi" w:hAnsiTheme="majorBidi" w:cs="B Nazanin"/>
          <w:sz w:val="24"/>
          <w:szCs w:val="24"/>
          <w:rtl/>
        </w:rPr>
        <w:t>بهبود تشخص و درمان:</w:t>
      </w:r>
      <w:r w:rsidRPr="009F4AEF">
        <w:rPr>
          <w:rStyle w:val="Strong"/>
          <w:rFonts w:asciiTheme="majorBidi" w:hAnsiTheme="majorBidi" w:cs="B Nazanin"/>
          <w:b w:val="0"/>
          <w:bCs w:val="0"/>
          <w:sz w:val="24"/>
          <w:szCs w:val="24"/>
          <w:rtl/>
        </w:rPr>
        <w:t xml:space="preserve"> پیشرفت‌های این حوزه می‌تواند منجر به بهبود تشخص و درمان بیماری‌های قلبی و عروقی شود، که این امر برای بهبود سلامتی بیماران بسیار حائز اهمیت است.</w:t>
      </w:r>
    </w:p>
    <w:p w14:paraId="28A4688C" w14:textId="77777777" w:rsidR="00AF64FA" w:rsidRPr="009F4AEF" w:rsidRDefault="00AF64FA" w:rsidP="000E31AF">
      <w:pPr>
        <w:pStyle w:val="ListParagraph"/>
        <w:numPr>
          <w:ilvl w:val="0"/>
          <w:numId w:val="13"/>
        </w:numPr>
        <w:bidi/>
        <w:spacing w:line="240" w:lineRule="auto"/>
        <w:ind w:right="-90"/>
        <w:jc w:val="both"/>
        <w:rPr>
          <w:rStyle w:val="Strong"/>
          <w:rFonts w:asciiTheme="majorBidi" w:hAnsiTheme="majorBidi" w:cs="B Nazanin"/>
          <w:b w:val="0"/>
          <w:bCs w:val="0"/>
          <w:sz w:val="24"/>
          <w:szCs w:val="24"/>
          <w:rtl/>
        </w:rPr>
      </w:pPr>
      <w:r w:rsidRPr="009F4AEF">
        <w:rPr>
          <w:rStyle w:val="Strong"/>
          <w:rFonts w:asciiTheme="majorBidi" w:hAnsiTheme="majorBidi" w:cs="B Nazanin"/>
          <w:sz w:val="24"/>
          <w:szCs w:val="24"/>
          <w:rtl/>
        </w:rPr>
        <w:t>استقرار همکاری‌های بین‌رشته‌ای:</w:t>
      </w:r>
      <w:r w:rsidRPr="009F4AEF">
        <w:rPr>
          <w:rStyle w:val="Strong"/>
          <w:rFonts w:asciiTheme="majorBidi" w:hAnsiTheme="majorBidi" w:cs="B Nazanin"/>
          <w:b w:val="0"/>
          <w:bCs w:val="0"/>
          <w:sz w:val="24"/>
          <w:szCs w:val="24"/>
          <w:rtl/>
        </w:rPr>
        <w:t xml:space="preserve"> این رویداد می‌تواند همکاری و تعامل بین حوزه‌های پزشکی و علوم کامپیوتر را ترویج کرده و ارتباط بین این دو حوزه را بهبود بخشد.</w:t>
      </w:r>
    </w:p>
    <w:p w14:paraId="4802BCA5" w14:textId="77777777" w:rsidR="000E31AF" w:rsidRPr="009F4AEF" w:rsidRDefault="000E31AF" w:rsidP="000E31AF">
      <w:pPr>
        <w:bidi/>
        <w:spacing w:after="0" w:line="240" w:lineRule="auto"/>
        <w:rPr>
          <w:rFonts w:asciiTheme="majorBidi" w:eastAsia="Times New Roman" w:hAnsiTheme="majorBidi" w:cs="B Nazanin"/>
          <w:sz w:val="24"/>
          <w:szCs w:val="24"/>
        </w:rPr>
      </w:pPr>
      <w:r w:rsidRPr="009F4AEF">
        <w:rPr>
          <w:rFonts w:asciiTheme="majorBidi" w:eastAsia="Times New Roman" w:hAnsiTheme="majorBidi" w:cs="B Nazanin"/>
          <w:b/>
          <w:bCs/>
          <w:sz w:val="24"/>
          <w:szCs w:val="24"/>
          <w:rtl/>
        </w:rPr>
        <w:t>شرایط شرکت‌کنندگان</w:t>
      </w:r>
      <w:r w:rsidRPr="009F4AEF">
        <w:rPr>
          <w:rFonts w:asciiTheme="majorBidi" w:eastAsia="Times New Roman" w:hAnsiTheme="majorBidi" w:cs="B Nazanin"/>
          <w:b/>
          <w:bCs/>
          <w:sz w:val="24"/>
          <w:szCs w:val="24"/>
        </w:rPr>
        <w:t>:</w:t>
      </w:r>
    </w:p>
    <w:p w14:paraId="2C0BDF1C" w14:textId="52C28786" w:rsidR="000E31AF" w:rsidRPr="00F03EB7" w:rsidRDefault="000E31AF" w:rsidP="000E31AF">
      <w:pPr>
        <w:pStyle w:val="ListParagraph"/>
        <w:numPr>
          <w:ilvl w:val="0"/>
          <w:numId w:val="14"/>
        </w:numPr>
        <w:bidi/>
        <w:spacing w:after="100" w:afterAutospacing="1" w:line="240" w:lineRule="auto"/>
        <w:ind w:left="713"/>
        <w:jc w:val="both"/>
        <w:rPr>
          <w:rFonts w:asciiTheme="majorBidi" w:eastAsia="Times New Roman" w:hAnsiTheme="majorBidi" w:cs="B Nazanin"/>
          <w:sz w:val="24"/>
          <w:szCs w:val="24"/>
        </w:rPr>
      </w:pPr>
      <w:r w:rsidRPr="00F03EB7">
        <w:rPr>
          <w:rFonts w:asciiTheme="majorBidi" w:eastAsia="Times New Roman" w:hAnsiTheme="majorBidi" w:cs="B Nazanin"/>
          <w:sz w:val="24"/>
          <w:szCs w:val="24"/>
          <w:rtl/>
        </w:rPr>
        <w:t>شرکت‌کنندگان</w:t>
      </w:r>
      <w:r w:rsidR="00DF52AE">
        <w:rPr>
          <w:rFonts w:asciiTheme="majorBidi" w:eastAsia="Times New Roman" w:hAnsiTheme="majorBidi" w:cs="B Nazanin" w:hint="cs"/>
          <w:sz w:val="24"/>
          <w:szCs w:val="24"/>
          <w:rtl/>
        </w:rPr>
        <w:t xml:space="preserve"> بدون محدودیت رشته تحصیلی</w:t>
      </w:r>
      <w:r w:rsidRPr="00F03EB7">
        <w:rPr>
          <w:rFonts w:asciiTheme="majorBidi" w:eastAsia="Times New Roman" w:hAnsiTheme="majorBidi" w:cs="B Nazanin"/>
          <w:sz w:val="24"/>
          <w:szCs w:val="24"/>
          <w:rtl/>
        </w:rPr>
        <w:t xml:space="preserve"> می‌توانند به‌صورت انفرادی یا تیمی (حداکثر </w:t>
      </w:r>
      <w:r w:rsidRPr="00F03EB7">
        <w:rPr>
          <w:rFonts w:asciiTheme="majorBidi" w:eastAsia="Times New Roman" w:hAnsiTheme="majorBidi" w:cs="B Nazanin"/>
          <w:sz w:val="24"/>
          <w:szCs w:val="24"/>
          <w:rtl/>
          <w:lang w:bidi="fa-IR"/>
        </w:rPr>
        <w:t>۴</w:t>
      </w:r>
      <w:r w:rsidRPr="00F03EB7">
        <w:rPr>
          <w:rFonts w:asciiTheme="majorBidi" w:eastAsia="Times New Roman" w:hAnsiTheme="majorBidi" w:cs="B Nazanin"/>
          <w:sz w:val="24"/>
          <w:szCs w:val="24"/>
          <w:rtl/>
        </w:rPr>
        <w:t xml:space="preserve"> نفر) ثبت‌نام کنند</w:t>
      </w:r>
      <w:r w:rsidRPr="00F03EB7">
        <w:rPr>
          <w:rFonts w:asciiTheme="majorBidi" w:eastAsia="Times New Roman" w:hAnsiTheme="majorBidi" w:cs="B Nazanin"/>
          <w:sz w:val="24"/>
          <w:szCs w:val="24"/>
        </w:rPr>
        <w:t>.</w:t>
      </w:r>
    </w:p>
    <w:p w14:paraId="5E7AEE7E" w14:textId="77777777" w:rsidR="000E31AF" w:rsidRDefault="000E31AF" w:rsidP="0010295E">
      <w:pPr>
        <w:pStyle w:val="ListParagraph"/>
        <w:numPr>
          <w:ilvl w:val="0"/>
          <w:numId w:val="14"/>
        </w:numPr>
        <w:bidi/>
        <w:spacing w:before="100" w:beforeAutospacing="1" w:after="0" w:line="240" w:lineRule="auto"/>
        <w:ind w:left="713"/>
        <w:jc w:val="both"/>
        <w:rPr>
          <w:rFonts w:asciiTheme="majorBidi" w:eastAsia="Times New Roman" w:hAnsiTheme="majorBidi" w:cs="B Nazanin"/>
          <w:sz w:val="24"/>
          <w:szCs w:val="24"/>
        </w:rPr>
      </w:pPr>
      <w:r w:rsidRPr="00F03EB7">
        <w:rPr>
          <w:rFonts w:asciiTheme="majorBidi" w:eastAsia="Times New Roman" w:hAnsiTheme="majorBidi" w:cs="B Nazanin"/>
          <w:sz w:val="24"/>
          <w:szCs w:val="24"/>
          <w:rtl/>
        </w:rPr>
        <w:t>هر تیم می‌تواند از هرگونه الگوریتم و تکنیکی استفاده کند، اما توسعه‌دهندگان و محققان موظف به ارائه مستندات کار خود خواهند بود</w:t>
      </w:r>
      <w:r w:rsidRPr="00F03EB7">
        <w:rPr>
          <w:rFonts w:asciiTheme="majorBidi" w:eastAsia="Times New Roman" w:hAnsiTheme="majorBidi" w:cs="B Nazanin"/>
          <w:sz w:val="24"/>
          <w:szCs w:val="24"/>
        </w:rPr>
        <w:t>.</w:t>
      </w:r>
    </w:p>
    <w:p w14:paraId="19D63732" w14:textId="4A102CAB" w:rsidR="0010295E" w:rsidRDefault="0010295E" w:rsidP="0010295E">
      <w:pPr>
        <w:bidi/>
        <w:spacing w:after="0" w:line="240" w:lineRule="auto"/>
        <w:jc w:val="both"/>
        <w:rPr>
          <w:rFonts w:asciiTheme="majorBidi" w:eastAsia="Times New Roman" w:hAnsiTheme="majorBidi" w:cs="B Nazanin"/>
          <w:b/>
          <w:bCs/>
          <w:sz w:val="24"/>
          <w:szCs w:val="24"/>
          <w:rtl/>
        </w:rPr>
      </w:pPr>
      <w:r w:rsidRPr="0010295E">
        <w:rPr>
          <w:rFonts w:asciiTheme="majorBidi" w:eastAsia="Times New Roman" w:hAnsiTheme="majorBidi" w:cs="B Nazanin" w:hint="cs"/>
          <w:b/>
          <w:bCs/>
          <w:sz w:val="24"/>
          <w:szCs w:val="24"/>
          <w:rtl/>
        </w:rPr>
        <w:t>زبان پیاده سازی:</w:t>
      </w:r>
    </w:p>
    <w:p w14:paraId="33B33051" w14:textId="19EB1834" w:rsidR="0010295E" w:rsidRDefault="0010295E" w:rsidP="00674F45">
      <w:pPr>
        <w:bidi/>
        <w:spacing w:line="240" w:lineRule="auto"/>
        <w:jc w:val="both"/>
        <w:rPr>
          <w:rFonts w:asciiTheme="majorBidi" w:eastAsia="Times New Roman" w:hAnsiTheme="majorBidi" w:cs="B Nazanin"/>
          <w:sz w:val="24"/>
          <w:szCs w:val="24"/>
          <w:rtl/>
        </w:rPr>
      </w:pPr>
      <w:r w:rsidRPr="003A7035">
        <w:rPr>
          <w:rFonts w:asciiTheme="majorBidi" w:eastAsia="Times New Roman" w:hAnsiTheme="majorBidi" w:cs="B Nazanin" w:hint="cs"/>
          <w:sz w:val="24"/>
          <w:szCs w:val="24"/>
          <w:rtl/>
        </w:rPr>
        <w:t>بصورت پیش فرض</w:t>
      </w:r>
      <w:r w:rsidR="00373A0B">
        <w:rPr>
          <w:rFonts w:asciiTheme="majorBidi" w:eastAsia="Times New Roman" w:hAnsiTheme="majorBidi" w:cs="B Nazanin" w:hint="cs"/>
          <w:sz w:val="24"/>
          <w:szCs w:val="24"/>
          <w:rtl/>
        </w:rPr>
        <w:t xml:space="preserve"> </w:t>
      </w:r>
      <w:r w:rsidRPr="003A7035">
        <w:rPr>
          <w:rFonts w:asciiTheme="majorBidi" w:eastAsia="Times New Roman" w:hAnsiTheme="majorBidi" w:cs="B Nazanin" w:hint="cs"/>
          <w:sz w:val="24"/>
          <w:szCs w:val="24"/>
          <w:rtl/>
        </w:rPr>
        <w:t>آزاد می‌باشد اما زبان</w:t>
      </w:r>
      <w:r w:rsidR="00687E7E">
        <w:rPr>
          <w:rFonts w:asciiTheme="majorBidi" w:eastAsia="Times New Roman" w:hAnsiTheme="majorBidi" w:cs="B Nazanin" w:hint="cs"/>
          <w:sz w:val="24"/>
          <w:szCs w:val="24"/>
          <w:rtl/>
        </w:rPr>
        <w:t xml:space="preserve"> </w:t>
      </w:r>
      <w:r w:rsidR="00373EDB">
        <w:rPr>
          <w:rFonts w:asciiTheme="majorBidi" w:eastAsia="Times New Roman" w:hAnsiTheme="majorBidi" w:cs="B Nazanin"/>
        </w:rPr>
        <w:t xml:space="preserve"> </w:t>
      </w:r>
      <w:r w:rsidRPr="003A7035">
        <w:rPr>
          <w:rFonts w:asciiTheme="majorBidi" w:eastAsia="Times New Roman" w:hAnsiTheme="majorBidi" w:cs="B Nazanin"/>
        </w:rPr>
        <w:t>Python</w:t>
      </w:r>
      <w:r w:rsidR="00373EDB">
        <w:rPr>
          <w:rFonts w:asciiTheme="majorBidi" w:eastAsia="Times New Roman" w:hAnsiTheme="majorBidi" w:cs="B Nazanin" w:hint="cs"/>
          <w:sz w:val="24"/>
          <w:szCs w:val="24"/>
          <w:rtl/>
          <w:lang w:bidi="fa-IR"/>
        </w:rPr>
        <w:t xml:space="preserve">و </w:t>
      </w:r>
      <w:r w:rsidR="00373EDB" w:rsidRPr="00373EDB">
        <w:rPr>
          <w:rFonts w:asciiTheme="majorBidi" w:eastAsia="Times New Roman" w:hAnsiTheme="majorBidi" w:cs="B Nazanin"/>
        </w:rPr>
        <w:t>MATLAB</w:t>
      </w:r>
      <w:r w:rsidR="00373EDB" w:rsidRPr="00373EDB">
        <w:rPr>
          <w:rFonts w:asciiTheme="majorBidi" w:eastAsia="Times New Roman" w:hAnsiTheme="majorBidi" w:cs="B Nazanin" w:hint="cs"/>
          <w:rtl/>
        </w:rPr>
        <w:t xml:space="preserve"> </w:t>
      </w:r>
      <w:r w:rsidR="00373EDB">
        <w:rPr>
          <w:rFonts w:asciiTheme="majorBidi" w:eastAsia="Times New Roman" w:hAnsiTheme="majorBidi" w:cs="B Nazanin" w:hint="cs"/>
          <w:sz w:val="24"/>
          <w:szCs w:val="24"/>
          <w:rtl/>
        </w:rPr>
        <w:t>توصیه</w:t>
      </w:r>
      <w:r w:rsidRPr="003A7035">
        <w:rPr>
          <w:rFonts w:asciiTheme="majorBidi" w:eastAsia="Times New Roman" w:hAnsiTheme="majorBidi" w:cs="B Nazanin" w:hint="cs"/>
          <w:sz w:val="24"/>
          <w:szCs w:val="24"/>
          <w:rtl/>
        </w:rPr>
        <w:t xml:space="preserve"> می‌گردد.</w:t>
      </w:r>
    </w:p>
    <w:p w14:paraId="3A80FD93" w14:textId="21299275" w:rsidR="00674F45" w:rsidRDefault="00674F45" w:rsidP="00674F45">
      <w:pPr>
        <w:bidi/>
        <w:spacing w:after="0" w:line="240" w:lineRule="auto"/>
        <w:jc w:val="both"/>
        <w:rPr>
          <w:rFonts w:asciiTheme="majorBidi" w:eastAsia="Times New Roman" w:hAnsiTheme="majorBidi" w:cs="B Nazanin"/>
          <w:b/>
          <w:bCs/>
          <w:sz w:val="24"/>
          <w:szCs w:val="24"/>
          <w:rtl/>
        </w:rPr>
      </w:pPr>
      <w:r>
        <w:rPr>
          <w:rFonts w:asciiTheme="majorBidi" w:eastAsia="Times New Roman" w:hAnsiTheme="majorBidi" w:cs="B Nazanin" w:hint="cs"/>
          <w:b/>
          <w:bCs/>
          <w:sz w:val="24"/>
          <w:szCs w:val="24"/>
          <w:rtl/>
        </w:rPr>
        <w:t>هزینه ثبت نام</w:t>
      </w:r>
      <w:r w:rsidRPr="0010295E">
        <w:rPr>
          <w:rFonts w:asciiTheme="majorBidi" w:eastAsia="Times New Roman" w:hAnsiTheme="majorBidi" w:cs="B Nazanin" w:hint="cs"/>
          <w:b/>
          <w:bCs/>
          <w:sz w:val="24"/>
          <w:szCs w:val="24"/>
          <w:rtl/>
        </w:rPr>
        <w:t>:</w:t>
      </w:r>
    </w:p>
    <w:p w14:paraId="018CB0D8" w14:textId="3DE39ADC" w:rsidR="00674F45" w:rsidRDefault="00674F45" w:rsidP="00674F45">
      <w:pPr>
        <w:bidi/>
        <w:spacing w:after="0" w:line="240" w:lineRule="auto"/>
        <w:jc w:val="both"/>
        <w:rPr>
          <w:rFonts w:asciiTheme="majorBidi" w:eastAsia="Times New Roman" w:hAnsiTheme="majorBidi" w:cs="B Nazanin"/>
          <w:sz w:val="24"/>
          <w:szCs w:val="24"/>
          <w:rtl/>
        </w:rPr>
      </w:pPr>
      <w:r>
        <w:rPr>
          <w:rFonts w:asciiTheme="majorBidi" w:eastAsia="Times New Roman" w:hAnsiTheme="majorBidi" w:cs="B Nazanin" w:hint="cs"/>
          <w:sz w:val="24"/>
          <w:szCs w:val="24"/>
          <w:rtl/>
        </w:rPr>
        <w:t>رایگان می‌باشد.</w:t>
      </w:r>
    </w:p>
    <w:p w14:paraId="72AC09B7" w14:textId="77777777" w:rsidR="00F535A7" w:rsidRPr="003A7035" w:rsidRDefault="00F535A7" w:rsidP="00F535A7">
      <w:pPr>
        <w:bidi/>
        <w:spacing w:after="0" w:line="240" w:lineRule="auto"/>
        <w:jc w:val="both"/>
        <w:rPr>
          <w:rFonts w:asciiTheme="majorBidi" w:eastAsia="Times New Roman" w:hAnsiTheme="majorBidi" w:cs="B Nazanin"/>
          <w:sz w:val="24"/>
          <w:szCs w:val="24"/>
          <w:rtl/>
        </w:rPr>
      </w:pPr>
    </w:p>
    <w:p w14:paraId="7CCBFA5B" w14:textId="52F33DF5" w:rsidR="00A21001" w:rsidRPr="00462780" w:rsidRDefault="001B03DA" w:rsidP="00F305C8">
      <w:pPr>
        <w:bidi/>
        <w:spacing w:before="100" w:beforeAutospacing="1" w:after="0" w:line="240" w:lineRule="auto"/>
        <w:rPr>
          <w:rFonts w:asciiTheme="majorBidi" w:eastAsia="Times New Roman" w:hAnsiTheme="majorBidi" w:cs="B Nazanin"/>
          <w:b/>
          <w:bCs/>
          <w:sz w:val="24"/>
          <w:szCs w:val="24"/>
        </w:rPr>
      </w:pPr>
      <w:r w:rsidRPr="00462780">
        <w:rPr>
          <w:rFonts w:asciiTheme="majorBidi" w:eastAsia="Times New Roman" w:hAnsiTheme="majorBidi" w:cs="B Nazanin" w:hint="cs"/>
          <w:b/>
          <w:bCs/>
          <w:sz w:val="24"/>
          <w:szCs w:val="24"/>
          <w:rtl/>
        </w:rPr>
        <w:lastRenderedPageBreak/>
        <w:t>چالش‌ها</w:t>
      </w:r>
      <w:r w:rsidR="00A21001" w:rsidRPr="00462780">
        <w:rPr>
          <w:rFonts w:asciiTheme="majorBidi" w:eastAsia="Times New Roman" w:hAnsiTheme="majorBidi" w:cs="B Nazanin"/>
          <w:b/>
          <w:bCs/>
          <w:sz w:val="24"/>
          <w:szCs w:val="24"/>
          <w:rtl/>
        </w:rPr>
        <w:t>:</w:t>
      </w:r>
    </w:p>
    <w:p w14:paraId="38507B08" w14:textId="77777777" w:rsidR="00ED3EBB" w:rsidRPr="009F4AEF" w:rsidRDefault="00A21001" w:rsidP="00DE52F7">
      <w:pPr>
        <w:bidi/>
        <w:spacing w:after="0" w:line="240" w:lineRule="auto"/>
        <w:ind w:left="270"/>
        <w:jc w:val="both"/>
        <w:rPr>
          <w:rFonts w:asciiTheme="majorBidi" w:eastAsia="Times New Roman" w:hAnsiTheme="majorBidi" w:cs="B Nazanin"/>
          <w:sz w:val="24"/>
          <w:szCs w:val="24"/>
        </w:rPr>
      </w:pPr>
      <w:r w:rsidRPr="009F4AEF">
        <w:rPr>
          <w:rFonts w:asciiTheme="majorBidi" w:eastAsia="Times New Roman" w:hAnsiTheme="majorBidi" w:cs="B Nazanin"/>
          <w:b/>
          <w:bCs/>
          <w:sz w:val="24"/>
          <w:szCs w:val="24"/>
          <w:rtl/>
          <w:lang w:bidi="fa-IR"/>
        </w:rPr>
        <w:t xml:space="preserve">1- </w:t>
      </w:r>
      <w:r w:rsidR="00DE52F7" w:rsidRPr="009F4AEF">
        <w:rPr>
          <w:rFonts w:asciiTheme="majorBidi" w:eastAsia="Times New Roman" w:hAnsiTheme="majorBidi" w:cs="B Nazanin"/>
          <w:b/>
          <w:bCs/>
          <w:sz w:val="24"/>
          <w:szCs w:val="24"/>
          <w:rtl/>
          <w:lang w:bidi="fa-IR"/>
        </w:rPr>
        <w:t>قطعه‌بندی تصاویر و اندازه‌گیری</w:t>
      </w:r>
      <w:r w:rsidR="004F6AB6" w:rsidRPr="009F4AEF">
        <w:rPr>
          <w:rFonts w:asciiTheme="majorBidi" w:eastAsia="Times New Roman" w:hAnsiTheme="majorBidi" w:cs="B Nazanin"/>
          <w:b/>
          <w:bCs/>
          <w:sz w:val="24"/>
          <w:szCs w:val="24"/>
          <w:rtl/>
          <w:lang w:bidi="fa-IR"/>
        </w:rPr>
        <w:t xml:space="preserve"> کسر جهشی از روی </w:t>
      </w:r>
      <w:r w:rsidR="00DE52F7" w:rsidRPr="009F4AEF">
        <w:rPr>
          <w:rFonts w:asciiTheme="majorBidi" w:eastAsia="Times New Roman" w:hAnsiTheme="majorBidi" w:cs="B Nazanin"/>
          <w:b/>
          <w:bCs/>
          <w:sz w:val="24"/>
          <w:szCs w:val="24"/>
          <w:rtl/>
          <w:lang w:bidi="fa-IR"/>
        </w:rPr>
        <w:t xml:space="preserve">تصاویر </w:t>
      </w:r>
      <w:r w:rsidR="004F6AB6" w:rsidRPr="009F4AEF">
        <w:rPr>
          <w:rFonts w:asciiTheme="majorBidi" w:eastAsia="Times New Roman" w:hAnsiTheme="majorBidi" w:cs="B Nazanin"/>
          <w:b/>
          <w:bCs/>
          <w:sz w:val="24"/>
          <w:szCs w:val="24"/>
          <w:rtl/>
          <w:lang w:bidi="fa-IR"/>
        </w:rPr>
        <w:t>اکوکاردیوگرافی</w:t>
      </w:r>
    </w:p>
    <w:p w14:paraId="028CB30F" w14:textId="14030B67" w:rsidR="00A21001" w:rsidRPr="009F4AEF" w:rsidRDefault="00A21001" w:rsidP="000B03EA">
      <w:pPr>
        <w:bidi/>
        <w:spacing w:line="240" w:lineRule="auto"/>
        <w:ind w:left="360"/>
        <w:jc w:val="both"/>
        <w:rPr>
          <w:rFonts w:asciiTheme="majorBidi" w:eastAsia="Times New Roman" w:hAnsiTheme="majorBidi" w:cs="B Nazanin"/>
          <w:sz w:val="24"/>
          <w:szCs w:val="24"/>
          <w:rtl/>
        </w:rPr>
      </w:pPr>
      <w:r w:rsidRPr="009F4AEF">
        <w:rPr>
          <w:rFonts w:asciiTheme="majorBidi" w:eastAsia="Times New Roman" w:hAnsiTheme="majorBidi" w:cs="B Nazanin"/>
          <w:sz w:val="24"/>
          <w:szCs w:val="24"/>
        </w:rPr>
        <w:t xml:space="preserve">Ejection </w:t>
      </w:r>
      <w:r w:rsidR="001B03DA">
        <w:rPr>
          <w:rFonts w:asciiTheme="majorBidi" w:eastAsia="Times New Roman" w:hAnsiTheme="majorBidi" w:cs="B Nazanin"/>
          <w:sz w:val="24"/>
          <w:szCs w:val="24"/>
        </w:rPr>
        <w:t>F</w:t>
      </w:r>
      <w:r w:rsidRPr="009F4AEF">
        <w:rPr>
          <w:rFonts w:asciiTheme="majorBidi" w:eastAsia="Times New Roman" w:hAnsiTheme="majorBidi" w:cs="B Nazanin"/>
          <w:sz w:val="24"/>
          <w:szCs w:val="24"/>
        </w:rPr>
        <w:t>raction (EF)</w:t>
      </w:r>
      <w:r w:rsidRPr="009F4AEF">
        <w:rPr>
          <w:rFonts w:asciiTheme="majorBidi" w:eastAsia="Times New Roman" w:hAnsiTheme="majorBidi" w:cs="B Nazanin"/>
          <w:sz w:val="24"/>
          <w:szCs w:val="24"/>
          <w:rtl/>
        </w:rPr>
        <w:t xml:space="preserve"> یا کسر جهشی یک پارامتر مهم در ارزیابی عملکرد قلب است که نسبت حجم خروجی خون از بطن قلب به حجم خود بطن را نشان می‌دهد.</w:t>
      </w:r>
      <w:r w:rsidR="001B03DA">
        <w:rPr>
          <w:rFonts w:asciiTheme="majorBidi" w:eastAsia="Times New Roman" w:hAnsiTheme="majorBidi" w:cs="B Nazanin" w:hint="cs"/>
          <w:sz w:val="24"/>
          <w:szCs w:val="24"/>
          <w:rtl/>
        </w:rPr>
        <w:t xml:space="preserve"> </w:t>
      </w:r>
      <w:r w:rsidRPr="009F4AEF">
        <w:rPr>
          <w:rFonts w:asciiTheme="majorBidi" w:eastAsia="Times New Roman" w:hAnsiTheme="majorBidi" w:cs="B Nazanin"/>
          <w:sz w:val="24"/>
          <w:szCs w:val="24"/>
          <w:rtl/>
        </w:rPr>
        <w:t>محاسبه کسرجهشی با استفاده از اولتراسونوگرافی قلب (اکوکاردیوگرافی) اندازه</w:t>
      </w:r>
      <w:r w:rsidR="00182699">
        <w:rPr>
          <w:rFonts w:asciiTheme="majorBidi" w:eastAsia="Times New Roman" w:hAnsiTheme="majorBidi" w:cs="B Nazanin" w:hint="cs"/>
          <w:sz w:val="24"/>
          <w:szCs w:val="24"/>
          <w:rtl/>
        </w:rPr>
        <w:t>‌</w:t>
      </w:r>
      <w:r w:rsidRPr="009F4AEF">
        <w:rPr>
          <w:rFonts w:asciiTheme="majorBidi" w:eastAsia="Times New Roman" w:hAnsiTheme="majorBidi" w:cs="B Nazanin"/>
          <w:sz w:val="24"/>
          <w:szCs w:val="24"/>
          <w:rtl/>
        </w:rPr>
        <w:t>گیری می‌شود. محاسبه این مقدار اغلب به‌صورت درصد انجام می‌شود. برای مثال اگر</w:t>
      </w:r>
      <w:r w:rsidR="00676CCF" w:rsidRPr="00940C3C">
        <w:rPr>
          <w:rFonts w:asciiTheme="majorBidi" w:eastAsia="Times New Roman" w:hAnsiTheme="majorBidi" w:cs="B Nazanin"/>
        </w:rPr>
        <w:t>EF</w:t>
      </w:r>
      <w:r w:rsidR="00676CCF">
        <w:rPr>
          <w:rFonts w:asciiTheme="majorBidi" w:eastAsia="Times New Roman" w:hAnsiTheme="majorBidi" w:cs="B Nazanin" w:hint="cs"/>
          <w:rtl/>
          <w:lang w:bidi="fa-IR"/>
        </w:rPr>
        <w:t>،</w:t>
      </w:r>
      <w:r w:rsidR="00940C3C">
        <w:rPr>
          <w:rFonts w:ascii="Times New Roman" w:eastAsia="Times New Roman" w:hAnsi="Times New Roman" w:cs="Times New Roman" w:hint="cs"/>
          <w:rtl/>
          <w:lang w:bidi="fa-IR"/>
        </w:rPr>
        <w:t>55</w:t>
      </w:r>
      <w:r w:rsidRPr="00940C3C">
        <w:rPr>
          <w:rFonts w:ascii="Times New Roman" w:eastAsia="Times New Roman" w:hAnsi="Times New Roman" w:cs="Times New Roman" w:hint="cs"/>
          <w:rtl/>
        </w:rPr>
        <w:t>٪</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باشد</w:t>
      </w:r>
      <w:r w:rsidRPr="009F4AEF">
        <w:rPr>
          <w:rFonts w:asciiTheme="majorBidi" w:eastAsia="Times New Roman" w:hAnsiTheme="majorBidi" w:cs="B Nazanin"/>
          <w:sz w:val="24"/>
          <w:szCs w:val="24"/>
          <w:rtl/>
        </w:rPr>
        <w:t xml:space="preserve"> </w:t>
      </w:r>
      <w:r w:rsidR="000321D1">
        <w:rPr>
          <w:rFonts w:asciiTheme="majorBidi" w:eastAsia="Times New Roman" w:hAnsiTheme="majorBidi" w:cs="B Nazanin" w:hint="cs"/>
          <w:sz w:val="24"/>
          <w:szCs w:val="24"/>
          <w:rtl/>
        </w:rPr>
        <w:t>بدین</w:t>
      </w:r>
      <w:r w:rsidRPr="009F4AEF">
        <w:rPr>
          <w:rFonts w:asciiTheme="majorBidi" w:eastAsia="Times New Roman" w:hAnsiTheme="majorBidi" w:cs="B Nazanin"/>
          <w:sz w:val="24"/>
          <w:szCs w:val="24"/>
          <w:rtl/>
        </w:rPr>
        <w:t xml:space="preserve"> </w:t>
      </w:r>
      <w:r w:rsidR="000321D1">
        <w:rPr>
          <w:rFonts w:asciiTheme="majorBidi" w:eastAsia="Times New Roman" w:hAnsiTheme="majorBidi" w:cs="B Nazanin" w:hint="cs"/>
          <w:sz w:val="24"/>
          <w:szCs w:val="24"/>
          <w:rtl/>
        </w:rPr>
        <w:t>معن</w:t>
      </w:r>
      <w:r w:rsidRPr="009F4AEF">
        <w:rPr>
          <w:rFonts w:asciiTheme="majorBidi" w:eastAsia="Times New Roman" w:hAnsiTheme="majorBidi" w:cs="B Nazanin"/>
          <w:sz w:val="24"/>
          <w:szCs w:val="24"/>
          <w:rtl/>
        </w:rPr>
        <w:t>است که در هر ضربان قلبی، تقریبا 55</w:t>
      </w:r>
      <w:r w:rsidRPr="009F4AEF">
        <w:rPr>
          <w:rFonts w:ascii="Times New Roman" w:eastAsia="Times New Roman" w:hAnsi="Times New Roman" w:cs="Times New Roman" w:hint="cs"/>
          <w:sz w:val="24"/>
          <w:szCs w:val="24"/>
          <w:rtl/>
        </w:rPr>
        <w:t>٪</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از</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خون</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موجود</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در</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بطن</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قلب</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در</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هنگام</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انقباض</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از</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آن</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خروج</w:t>
      </w:r>
      <w:r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hint="cs"/>
          <w:sz w:val="24"/>
          <w:szCs w:val="24"/>
          <w:rtl/>
        </w:rPr>
        <w:t>م</w:t>
      </w:r>
      <w:r w:rsidRPr="009F4AEF">
        <w:rPr>
          <w:rFonts w:asciiTheme="majorBidi" w:eastAsia="Times New Roman" w:hAnsiTheme="majorBidi" w:cs="B Nazanin"/>
          <w:sz w:val="24"/>
          <w:szCs w:val="24"/>
          <w:rtl/>
        </w:rPr>
        <w:t>ی‌یابد</w:t>
      </w:r>
      <w:r w:rsidRPr="009F4AEF">
        <w:rPr>
          <w:rFonts w:asciiTheme="majorBidi" w:eastAsia="Times New Roman" w:hAnsiTheme="majorBidi" w:cs="B Nazanin"/>
          <w:sz w:val="24"/>
          <w:szCs w:val="24"/>
        </w:rPr>
        <w:t>.</w:t>
      </w:r>
    </w:p>
    <w:p w14:paraId="6ABDEF0F" w14:textId="77777777" w:rsidR="007F6B3F" w:rsidRPr="009F4AEF" w:rsidRDefault="007F6B3F" w:rsidP="007F6B3F">
      <w:pPr>
        <w:bidi/>
        <w:spacing w:after="0" w:line="240" w:lineRule="auto"/>
        <w:ind w:left="360"/>
        <w:jc w:val="both"/>
        <w:rPr>
          <w:rFonts w:asciiTheme="majorBidi" w:eastAsia="Times New Roman" w:hAnsiTheme="majorBidi" w:cs="B Nazanin"/>
          <w:b/>
          <w:bCs/>
          <w:sz w:val="24"/>
          <w:szCs w:val="24"/>
        </w:rPr>
      </w:pPr>
      <w:r w:rsidRPr="009F4AEF">
        <w:rPr>
          <w:rFonts w:asciiTheme="majorBidi" w:eastAsia="Times New Roman" w:hAnsiTheme="majorBidi" w:cs="B Nazanin"/>
          <w:b/>
          <w:bCs/>
          <w:sz w:val="24"/>
          <w:szCs w:val="24"/>
          <w:rtl/>
        </w:rPr>
        <w:t xml:space="preserve">مجموعه داده مورد استفاده: </w:t>
      </w:r>
      <w:r w:rsidRPr="009F4AEF">
        <w:rPr>
          <w:rFonts w:asciiTheme="majorBidi" w:eastAsia="Times New Roman" w:hAnsiTheme="majorBidi" w:cs="B Nazanin"/>
          <w:b/>
          <w:bCs/>
          <w:sz w:val="24"/>
          <w:szCs w:val="24"/>
        </w:rPr>
        <w:t xml:space="preserve">Camus Dataset </w:t>
      </w:r>
    </w:p>
    <w:p w14:paraId="1388FD87" w14:textId="77777777" w:rsidR="007F6B3F" w:rsidRPr="009F4AEF" w:rsidRDefault="007F6B3F" w:rsidP="007F6B3F">
      <w:pPr>
        <w:bidi/>
        <w:spacing w:after="0" w:line="240" w:lineRule="auto"/>
        <w:ind w:left="360"/>
        <w:jc w:val="both"/>
        <w:rPr>
          <w:rFonts w:asciiTheme="majorBidi" w:eastAsia="Times New Roman" w:hAnsiTheme="majorBidi" w:cs="B Nazanin"/>
          <w:b/>
          <w:bCs/>
          <w:lang w:bidi="fa-IR"/>
        </w:rPr>
      </w:pPr>
      <w:r w:rsidRPr="009F4AEF">
        <w:rPr>
          <w:rFonts w:asciiTheme="majorBidi" w:eastAsia="Times New Roman" w:hAnsiTheme="majorBidi" w:cs="B Nazanin"/>
          <w:b/>
          <w:bCs/>
          <w:sz w:val="24"/>
          <w:szCs w:val="24"/>
          <w:rtl/>
          <w:lang w:bidi="fa-IR"/>
        </w:rPr>
        <w:t xml:space="preserve">لینک: </w:t>
      </w:r>
      <w:hyperlink r:id="rId7" w:history="1">
        <w:r w:rsidRPr="009F4AEF">
          <w:rPr>
            <w:rStyle w:val="Hyperlink"/>
            <w:rFonts w:asciiTheme="majorBidi" w:eastAsia="Times New Roman" w:hAnsiTheme="majorBidi" w:cs="B Nazanin"/>
            <w:b/>
            <w:bCs/>
            <w:lang w:bidi="fa-IR"/>
          </w:rPr>
          <w:t>https://www.kaggle.com/datasets/shoybhasan/camus-human-heart-data</w:t>
        </w:r>
      </w:hyperlink>
      <w:r w:rsidRPr="009F4AEF">
        <w:rPr>
          <w:rFonts w:asciiTheme="majorBidi" w:eastAsia="Times New Roman" w:hAnsiTheme="majorBidi" w:cs="B Nazanin"/>
          <w:b/>
          <w:bCs/>
          <w:lang w:bidi="fa-IR"/>
        </w:rPr>
        <w:t xml:space="preserve"> </w:t>
      </w:r>
    </w:p>
    <w:p w14:paraId="0972DDD1" w14:textId="77777777" w:rsidR="007F6B3F" w:rsidRPr="009F4AEF" w:rsidRDefault="007F6B3F" w:rsidP="007F6B3F">
      <w:pPr>
        <w:bidi/>
        <w:spacing w:after="0" w:line="240" w:lineRule="auto"/>
        <w:ind w:left="360"/>
        <w:jc w:val="right"/>
        <w:rPr>
          <w:rFonts w:asciiTheme="majorBidi" w:eastAsia="Times New Roman" w:hAnsiTheme="majorBidi" w:cs="B Nazanin"/>
          <w:b/>
          <w:bCs/>
          <w:sz w:val="24"/>
          <w:szCs w:val="24"/>
          <w:lang w:bidi="fa-IR"/>
        </w:rPr>
      </w:pPr>
    </w:p>
    <w:p w14:paraId="16B45021" w14:textId="77777777" w:rsidR="00A21001" w:rsidRPr="009F4AEF" w:rsidRDefault="00A21001" w:rsidP="00DE52F7">
      <w:pPr>
        <w:bidi/>
        <w:spacing w:after="0" w:line="240" w:lineRule="auto"/>
        <w:ind w:left="360"/>
        <w:jc w:val="both"/>
        <w:rPr>
          <w:rFonts w:asciiTheme="majorBidi" w:eastAsia="Times New Roman" w:hAnsiTheme="majorBidi" w:cs="B Nazanin"/>
          <w:b/>
          <w:bCs/>
          <w:sz w:val="24"/>
          <w:szCs w:val="24"/>
          <w:rtl/>
          <w:lang w:bidi="fa-IR"/>
        </w:rPr>
      </w:pPr>
      <w:r w:rsidRPr="009F4AEF">
        <w:rPr>
          <w:rFonts w:asciiTheme="majorBidi" w:eastAsia="Times New Roman" w:hAnsiTheme="majorBidi" w:cs="B Nazanin"/>
          <w:b/>
          <w:bCs/>
          <w:sz w:val="24"/>
          <w:szCs w:val="24"/>
          <w:rtl/>
          <w:lang w:bidi="fa-IR"/>
        </w:rPr>
        <w:t xml:space="preserve">2- </w:t>
      </w:r>
      <w:r w:rsidR="00DE52F7" w:rsidRPr="009F4AEF">
        <w:rPr>
          <w:rFonts w:asciiTheme="majorBidi" w:eastAsia="Times New Roman" w:hAnsiTheme="majorBidi" w:cs="B Nazanin"/>
          <w:b/>
          <w:bCs/>
          <w:sz w:val="24"/>
          <w:szCs w:val="24"/>
          <w:rtl/>
          <w:lang w:bidi="fa-IR"/>
        </w:rPr>
        <w:t>تشخیص شی و تشخیص گرفتگی عروق کرونری از روی ویدیوهای آنژیوگرافی</w:t>
      </w:r>
    </w:p>
    <w:p w14:paraId="1E72B41E" w14:textId="14796400" w:rsidR="00DE52F7" w:rsidRPr="009F4AEF" w:rsidRDefault="00DE52F7" w:rsidP="00DE52F7">
      <w:pPr>
        <w:bidi/>
        <w:spacing w:after="0" w:line="240" w:lineRule="auto"/>
        <w:ind w:left="360"/>
        <w:jc w:val="both"/>
        <w:rPr>
          <w:rFonts w:asciiTheme="majorBidi" w:eastAsia="Times New Roman" w:hAnsiTheme="majorBidi" w:cs="B Nazanin"/>
          <w:sz w:val="24"/>
          <w:szCs w:val="24"/>
        </w:rPr>
      </w:pPr>
      <w:r w:rsidRPr="009F4AEF">
        <w:rPr>
          <w:rFonts w:asciiTheme="majorBidi" w:eastAsia="Times New Roman" w:hAnsiTheme="majorBidi" w:cs="B Nazanin"/>
          <w:sz w:val="24"/>
          <w:szCs w:val="24"/>
          <w:rtl/>
        </w:rPr>
        <w:t xml:space="preserve">تشخیص گرفتگی عروق کرونری از روی ویدیو آنژیوگرافی یک روش پرکاربرد در پزشکی قلبی است که معمولا با استفاده از تصاویر پرتوی زنده از عروق قلبی (آنژیوگرافی) انجام می‌شود. در این روش، پزشکان متخصص قلب با تحلیل ویدیوهای آنژیوگرافی، می‌توانند گرفتگی‌ها، انسدادها و سایر نوع تغییرات در عروق کرونری را تشخیص دهند. از مهمترین نشانه‌های تشخیصی برای گرفتگی عروق کرونری می‌توان به تنگی‌ها، توسعه‌ها، یا پلاک‌های آترواسکلروتیک اشاره کرد که در تصویر آنژیوگرافی قابل </w:t>
      </w:r>
      <w:r w:rsidR="00982793">
        <w:rPr>
          <w:rFonts w:asciiTheme="majorBidi" w:eastAsia="Times New Roman" w:hAnsiTheme="majorBidi" w:cs="B Nazanin" w:hint="cs"/>
          <w:sz w:val="24"/>
          <w:szCs w:val="24"/>
          <w:rtl/>
        </w:rPr>
        <w:t>رویت</w:t>
      </w:r>
      <w:r w:rsidRPr="009F4AEF">
        <w:rPr>
          <w:rFonts w:asciiTheme="majorBidi" w:eastAsia="Times New Roman" w:hAnsiTheme="majorBidi" w:cs="B Nazanin"/>
          <w:sz w:val="24"/>
          <w:szCs w:val="24"/>
          <w:rtl/>
        </w:rPr>
        <w:t xml:space="preserve"> هستند. </w:t>
      </w:r>
    </w:p>
    <w:p w14:paraId="3174AA3B" w14:textId="77777777" w:rsidR="007F6B3F" w:rsidRPr="009F4AEF" w:rsidRDefault="007F6B3F" w:rsidP="007F6B3F">
      <w:pPr>
        <w:bidi/>
        <w:spacing w:after="0" w:line="240" w:lineRule="auto"/>
        <w:ind w:left="360"/>
        <w:jc w:val="both"/>
        <w:rPr>
          <w:rFonts w:asciiTheme="majorBidi" w:eastAsia="Times New Roman" w:hAnsiTheme="majorBidi" w:cs="B Nazanin"/>
          <w:sz w:val="24"/>
          <w:szCs w:val="24"/>
        </w:rPr>
      </w:pPr>
      <w:r w:rsidRPr="009F4AEF">
        <w:rPr>
          <w:rFonts w:asciiTheme="majorBidi" w:eastAsia="Times New Roman" w:hAnsiTheme="majorBidi" w:cs="B Nazanin"/>
          <w:b/>
          <w:bCs/>
          <w:sz w:val="24"/>
          <w:szCs w:val="24"/>
          <w:rtl/>
        </w:rPr>
        <w:t xml:space="preserve">مجموعه داده مورد استفاده: </w:t>
      </w:r>
      <w:r w:rsidRPr="009F4AEF">
        <w:rPr>
          <w:rFonts w:asciiTheme="majorBidi" w:eastAsia="Times New Roman" w:hAnsiTheme="majorBidi" w:cs="B Nazanin"/>
          <w:b/>
          <w:bCs/>
          <w:sz w:val="24"/>
          <w:szCs w:val="24"/>
        </w:rPr>
        <w:t xml:space="preserve">Angiographic Dataset for Stenosis Detection </w:t>
      </w:r>
    </w:p>
    <w:p w14:paraId="63B37046" w14:textId="77777777" w:rsidR="00DE52F7" w:rsidRPr="009F4AEF" w:rsidRDefault="007F6B3F" w:rsidP="00606441">
      <w:pPr>
        <w:bidi/>
        <w:spacing w:line="240" w:lineRule="auto"/>
        <w:ind w:left="360"/>
        <w:jc w:val="both"/>
        <w:rPr>
          <w:rFonts w:asciiTheme="majorBidi" w:eastAsia="Times New Roman" w:hAnsiTheme="majorBidi" w:cs="B Nazanin"/>
          <w:b/>
          <w:bCs/>
          <w:rtl/>
          <w:lang w:bidi="fa-IR"/>
        </w:rPr>
      </w:pPr>
      <w:r w:rsidRPr="009F4AEF">
        <w:rPr>
          <w:rFonts w:asciiTheme="majorBidi" w:eastAsia="Times New Roman" w:hAnsiTheme="majorBidi" w:cs="B Nazanin"/>
          <w:b/>
          <w:bCs/>
          <w:sz w:val="24"/>
          <w:szCs w:val="24"/>
          <w:rtl/>
          <w:lang w:bidi="fa-IR"/>
        </w:rPr>
        <w:t xml:space="preserve">لینک: </w:t>
      </w:r>
      <w:hyperlink r:id="rId8" w:history="1">
        <w:r w:rsidRPr="009F4AEF">
          <w:rPr>
            <w:rStyle w:val="Hyperlink"/>
            <w:rFonts w:asciiTheme="majorBidi" w:eastAsia="Times New Roman" w:hAnsiTheme="majorBidi" w:cs="B Nazanin"/>
            <w:b/>
            <w:bCs/>
            <w:lang w:bidi="fa-IR"/>
          </w:rPr>
          <w:t>https://data.mendeley.com/datasets/ydrm75xywg/1</w:t>
        </w:r>
      </w:hyperlink>
      <w:r w:rsidRPr="009F4AEF">
        <w:rPr>
          <w:rFonts w:asciiTheme="majorBidi" w:eastAsia="Times New Roman" w:hAnsiTheme="majorBidi" w:cs="B Nazanin"/>
          <w:b/>
          <w:bCs/>
          <w:lang w:bidi="fa-IR"/>
        </w:rPr>
        <w:t xml:space="preserve"> </w:t>
      </w:r>
    </w:p>
    <w:p w14:paraId="3E0E3135" w14:textId="77777777" w:rsidR="00DE52F7" w:rsidRPr="009F4AEF" w:rsidRDefault="00DE52F7" w:rsidP="00DE52F7">
      <w:pPr>
        <w:bidi/>
        <w:spacing w:after="0" w:line="240" w:lineRule="auto"/>
        <w:ind w:left="360"/>
        <w:jc w:val="both"/>
        <w:rPr>
          <w:rFonts w:asciiTheme="majorBidi" w:eastAsia="Times New Roman" w:hAnsiTheme="majorBidi" w:cs="B Nazanin"/>
          <w:sz w:val="24"/>
          <w:szCs w:val="24"/>
          <w:rtl/>
        </w:rPr>
      </w:pPr>
      <w:r w:rsidRPr="009F4AEF">
        <w:rPr>
          <w:rFonts w:asciiTheme="majorBidi" w:eastAsia="Times New Roman" w:hAnsiTheme="majorBidi" w:cs="B Nazanin"/>
          <w:b/>
          <w:bCs/>
          <w:sz w:val="24"/>
          <w:szCs w:val="24"/>
          <w:rtl/>
          <w:lang w:bidi="fa-IR"/>
        </w:rPr>
        <w:t>3- قطعه بندی تصاویر و تشخیص فازهای قلب (سیستول و دیاستول) از روی ویدیوهای اکوکاردیوگرافی</w:t>
      </w:r>
    </w:p>
    <w:p w14:paraId="4182A3EF" w14:textId="77777777" w:rsidR="00DE52F7" w:rsidRPr="009F4AEF" w:rsidRDefault="00DE52F7" w:rsidP="007F6B3F">
      <w:pPr>
        <w:bidi/>
        <w:spacing w:after="0" w:line="240" w:lineRule="auto"/>
        <w:ind w:left="360"/>
        <w:jc w:val="both"/>
        <w:rPr>
          <w:rFonts w:asciiTheme="majorBidi" w:eastAsia="Times New Roman" w:hAnsiTheme="majorBidi" w:cs="B Nazanin"/>
          <w:sz w:val="24"/>
          <w:szCs w:val="24"/>
        </w:rPr>
      </w:pPr>
      <w:r w:rsidRPr="009F4AEF">
        <w:rPr>
          <w:rFonts w:asciiTheme="majorBidi" w:eastAsia="Times New Roman" w:hAnsiTheme="majorBidi" w:cs="B Nazanin"/>
          <w:sz w:val="24"/>
          <w:szCs w:val="24"/>
          <w:rtl/>
        </w:rPr>
        <w:t xml:space="preserve">در فرایند ضربان قلب، دو فاز اصلی شناخته شده است: فاز سیستول و فاز دیاستول. فاز سیستول نشان‌دهنده انقباض بطن‌های قلب و پرتاب خون به سیستم خونی است، در حالی که فاز دیاستول </w:t>
      </w:r>
      <w:r w:rsidR="007F6B3F" w:rsidRPr="009F4AEF">
        <w:rPr>
          <w:rFonts w:asciiTheme="majorBidi" w:eastAsia="Times New Roman" w:hAnsiTheme="majorBidi" w:cs="B Nazanin"/>
          <w:sz w:val="24"/>
          <w:szCs w:val="24"/>
          <w:rtl/>
        </w:rPr>
        <w:t xml:space="preserve">به حالت استراحت کل قلب گفته می‌شود. درحقیقت مدت زمانی که پس از انقباض قلب، بطن‌ها پر از خون می‌شوند، قلب به حالت پیش از سیستول بازگشته و دیاستول رخ می‌دهد. هنگامی که اکوکاردیوگرافی انجام می‌شود، می‌توان تغییرات در ابعاد و ساختار قلب در طول هر فاز انقباضی (سیستول) و ورایشی (دیاستول) رصد کرد. به عنوان مثال، در زمان سیستول، می‌توان به انقباض بطن‌های قلب، پمپاژ خون از قلب به سیستم خونی، و تغییرات حجمی در بطن‌ها توسط اکوکاردیوگرافی توجه کرد. از طرف دیگر، در هنگام دیاستول، می‌توان ارتخاء بطن‌ها، ورود خون به بطن‌ها، و تغییرات حجمی مرتبط با این فاز را اندازه‌گیری کرد. </w:t>
      </w:r>
    </w:p>
    <w:p w14:paraId="4BD7CDF5" w14:textId="77777777" w:rsidR="007F6B3F" w:rsidRPr="009F4AEF" w:rsidRDefault="007F6B3F" w:rsidP="007F6B3F">
      <w:pPr>
        <w:bidi/>
        <w:spacing w:after="0" w:line="240" w:lineRule="auto"/>
        <w:ind w:left="360"/>
        <w:jc w:val="both"/>
        <w:rPr>
          <w:rFonts w:asciiTheme="majorBidi" w:eastAsia="Times New Roman" w:hAnsiTheme="majorBidi" w:cs="B Nazanin"/>
          <w:b/>
          <w:bCs/>
          <w:sz w:val="24"/>
          <w:szCs w:val="24"/>
        </w:rPr>
      </w:pPr>
      <w:r w:rsidRPr="009F4AEF">
        <w:rPr>
          <w:rFonts w:asciiTheme="majorBidi" w:eastAsia="Times New Roman" w:hAnsiTheme="majorBidi" w:cs="B Nazanin"/>
          <w:b/>
          <w:bCs/>
          <w:sz w:val="24"/>
          <w:szCs w:val="24"/>
          <w:rtl/>
        </w:rPr>
        <w:t xml:space="preserve">مجموعه داده مورد استفاده: </w:t>
      </w:r>
      <w:r w:rsidRPr="009F4AEF">
        <w:rPr>
          <w:rFonts w:asciiTheme="majorBidi" w:eastAsia="Times New Roman" w:hAnsiTheme="majorBidi" w:cs="B Nazanin"/>
          <w:b/>
          <w:bCs/>
          <w:sz w:val="24"/>
          <w:szCs w:val="24"/>
        </w:rPr>
        <w:t>EchoNet-Dynamic</w:t>
      </w:r>
    </w:p>
    <w:p w14:paraId="31050A72" w14:textId="77777777" w:rsidR="007F6B3F" w:rsidRPr="009F4AEF" w:rsidRDefault="007F6B3F" w:rsidP="007F6B3F">
      <w:pPr>
        <w:bidi/>
        <w:spacing w:after="0" w:line="240" w:lineRule="auto"/>
        <w:ind w:left="360"/>
        <w:jc w:val="both"/>
        <w:rPr>
          <w:rFonts w:asciiTheme="majorBidi" w:eastAsia="Times New Roman" w:hAnsiTheme="majorBidi" w:cs="B Nazanin"/>
          <w:b/>
          <w:bCs/>
          <w:rtl/>
        </w:rPr>
      </w:pPr>
      <w:r w:rsidRPr="009F4AEF">
        <w:rPr>
          <w:rFonts w:asciiTheme="majorBidi" w:eastAsia="Times New Roman" w:hAnsiTheme="majorBidi" w:cs="B Nazanin"/>
          <w:b/>
          <w:bCs/>
          <w:sz w:val="24"/>
          <w:szCs w:val="24"/>
          <w:rtl/>
          <w:lang w:bidi="fa-IR"/>
        </w:rPr>
        <w:t xml:space="preserve">لینک: </w:t>
      </w:r>
      <w:hyperlink r:id="rId9" w:history="1">
        <w:r w:rsidRPr="009F4AEF">
          <w:rPr>
            <w:rStyle w:val="Hyperlink"/>
            <w:rFonts w:asciiTheme="majorBidi" w:eastAsia="Times New Roman" w:hAnsiTheme="majorBidi" w:cs="B Nazanin"/>
            <w:b/>
            <w:bCs/>
          </w:rPr>
          <w:t>https://aimi.stanford.edu/datasets/echonet-dynamic-cardiac-ultrasound</w:t>
        </w:r>
      </w:hyperlink>
      <w:r w:rsidRPr="009F4AEF">
        <w:rPr>
          <w:rFonts w:asciiTheme="majorBidi" w:eastAsia="Times New Roman" w:hAnsiTheme="majorBidi" w:cs="B Nazanin"/>
          <w:b/>
          <w:bCs/>
        </w:rPr>
        <w:t xml:space="preserve"> </w:t>
      </w:r>
    </w:p>
    <w:p w14:paraId="296E741C" w14:textId="77777777" w:rsidR="007C3101" w:rsidRPr="009F4AEF" w:rsidRDefault="004F6AB6" w:rsidP="00DC5087">
      <w:pPr>
        <w:pStyle w:val="Heading3"/>
        <w:bidi/>
        <w:spacing w:after="0" w:afterAutospacing="0"/>
        <w:rPr>
          <w:rStyle w:val="Strong"/>
          <w:rFonts w:asciiTheme="majorBidi" w:hAnsiTheme="majorBidi" w:cs="B Nazanin"/>
          <w:b/>
          <w:bCs/>
          <w:rtl/>
        </w:rPr>
      </w:pPr>
      <w:r w:rsidRPr="009F4AEF">
        <w:rPr>
          <w:rFonts w:asciiTheme="majorBidi" w:hAnsiTheme="majorBidi" w:cs="B Nazanin"/>
          <w:sz w:val="20"/>
          <w:szCs w:val="20"/>
        </w:rPr>
        <w:t xml:space="preserve"> </w:t>
      </w:r>
      <w:r w:rsidR="00DC5087" w:rsidRPr="00021A44">
        <w:rPr>
          <w:rStyle w:val="Strong"/>
          <w:rFonts w:asciiTheme="majorBidi" w:hAnsiTheme="majorBidi" w:cs="B Nazanin"/>
          <w:b/>
          <w:bCs/>
          <w:sz w:val="24"/>
          <w:szCs w:val="24"/>
          <w:rtl/>
        </w:rPr>
        <w:t>معیارهای ارزیابی:</w:t>
      </w:r>
    </w:p>
    <w:p w14:paraId="0D690E99" w14:textId="77777777" w:rsidR="00DC5087" w:rsidRPr="00594207" w:rsidRDefault="00DC5087" w:rsidP="00594207">
      <w:pPr>
        <w:pStyle w:val="Heading3"/>
        <w:numPr>
          <w:ilvl w:val="0"/>
          <w:numId w:val="16"/>
        </w:numPr>
        <w:bidi/>
        <w:spacing w:before="0" w:beforeAutospacing="0" w:after="0" w:afterAutospacing="0"/>
        <w:ind w:right="-450"/>
        <w:rPr>
          <w:rFonts w:asciiTheme="majorBidi" w:hAnsiTheme="majorBidi" w:cs="B Nazanin"/>
          <w:b w:val="0"/>
          <w:bCs w:val="0"/>
          <w:sz w:val="24"/>
          <w:szCs w:val="24"/>
        </w:rPr>
      </w:pPr>
      <w:r w:rsidRPr="009F4AEF">
        <w:rPr>
          <w:rFonts w:asciiTheme="majorBidi" w:hAnsiTheme="majorBidi" w:cs="B Nazanin"/>
          <w:b w:val="0"/>
          <w:bCs w:val="0"/>
          <w:sz w:val="24"/>
          <w:szCs w:val="24"/>
          <w:rtl/>
        </w:rPr>
        <w:t>ایده پردازی و نوآوری به کار رفته (</w:t>
      </w:r>
      <w:r w:rsidR="007F6B3F" w:rsidRPr="009F4AEF">
        <w:rPr>
          <w:rFonts w:asciiTheme="majorBidi" w:hAnsiTheme="majorBidi" w:cs="B Nazanin"/>
          <w:b w:val="0"/>
          <w:bCs w:val="0"/>
          <w:sz w:val="24"/>
          <w:szCs w:val="24"/>
          <w:rtl/>
        </w:rPr>
        <w:t>35</w:t>
      </w:r>
      <w:r w:rsidRPr="009F4AEF">
        <w:rPr>
          <w:rFonts w:asciiTheme="majorBidi" w:hAnsiTheme="majorBidi" w:cs="B Nazanin"/>
          <w:b w:val="0"/>
          <w:bCs w:val="0"/>
          <w:sz w:val="24"/>
          <w:szCs w:val="24"/>
          <w:rtl/>
        </w:rPr>
        <w:t xml:space="preserve"> امتیاز)</w:t>
      </w:r>
    </w:p>
    <w:p w14:paraId="3AAC1EF2" w14:textId="77777777" w:rsidR="00594207" w:rsidRDefault="00DC5087" w:rsidP="00594207">
      <w:pPr>
        <w:pStyle w:val="Heading3"/>
        <w:numPr>
          <w:ilvl w:val="0"/>
          <w:numId w:val="16"/>
        </w:numPr>
        <w:bidi/>
        <w:spacing w:before="0" w:beforeAutospacing="0" w:after="0" w:afterAutospacing="0"/>
        <w:ind w:right="-450"/>
        <w:rPr>
          <w:rFonts w:asciiTheme="majorBidi" w:hAnsiTheme="majorBidi" w:cs="B Nazanin"/>
          <w:b w:val="0"/>
          <w:bCs w:val="0"/>
          <w:sz w:val="24"/>
          <w:szCs w:val="24"/>
        </w:rPr>
      </w:pPr>
      <w:r w:rsidRPr="009F4AEF">
        <w:rPr>
          <w:rFonts w:asciiTheme="majorBidi" w:hAnsiTheme="majorBidi" w:cs="B Nazanin"/>
          <w:b w:val="0"/>
          <w:bCs w:val="0"/>
          <w:sz w:val="24"/>
          <w:szCs w:val="24"/>
          <w:rtl/>
        </w:rPr>
        <w:t>صحت و کارایی مدلسازی صورت گرفته و سرعت اجرا (</w:t>
      </w:r>
      <w:r w:rsidR="007F6B3F" w:rsidRPr="009F4AEF">
        <w:rPr>
          <w:rFonts w:asciiTheme="majorBidi" w:hAnsiTheme="majorBidi" w:cs="B Nazanin"/>
          <w:b w:val="0"/>
          <w:bCs w:val="0"/>
          <w:sz w:val="24"/>
          <w:szCs w:val="24"/>
          <w:rtl/>
        </w:rPr>
        <w:t>35</w:t>
      </w:r>
      <w:r w:rsidRPr="009F4AEF">
        <w:rPr>
          <w:rFonts w:asciiTheme="majorBidi" w:hAnsiTheme="majorBidi" w:cs="B Nazanin"/>
          <w:b w:val="0"/>
          <w:bCs w:val="0"/>
          <w:sz w:val="24"/>
          <w:szCs w:val="24"/>
          <w:rtl/>
        </w:rPr>
        <w:t xml:space="preserve"> امتیاز)</w:t>
      </w:r>
    </w:p>
    <w:p w14:paraId="486DFAFE" w14:textId="4E01EB49" w:rsidR="00DC5087" w:rsidRPr="00594207" w:rsidRDefault="00DC5087" w:rsidP="00594207">
      <w:pPr>
        <w:pStyle w:val="Heading3"/>
        <w:numPr>
          <w:ilvl w:val="0"/>
          <w:numId w:val="16"/>
        </w:numPr>
        <w:bidi/>
        <w:spacing w:before="0" w:beforeAutospacing="0" w:after="0" w:afterAutospacing="0"/>
        <w:ind w:right="-450"/>
        <w:rPr>
          <w:rFonts w:asciiTheme="majorBidi" w:hAnsiTheme="majorBidi" w:cs="B Nazanin"/>
          <w:b w:val="0"/>
          <w:bCs w:val="0"/>
          <w:sz w:val="24"/>
          <w:szCs w:val="24"/>
        </w:rPr>
      </w:pPr>
      <w:r w:rsidRPr="00594207">
        <w:rPr>
          <w:rFonts w:asciiTheme="majorBidi" w:hAnsiTheme="majorBidi" w:cs="B Nazanin"/>
          <w:b w:val="0"/>
          <w:bCs w:val="0"/>
          <w:sz w:val="24"/>
          <w:szCs w:val="24"/>
          <w:rtl/>
        </w:rPr>
        <w:t>مستندسازی و تسلط علمی اعضای تیم در پاسخگویی به سوالات (</w:t>
      </w:r>
      <w:r w:rsidR="007F6B3F" w:rsidRPr="00594207">
        <w:rPr>
          <w:rFonts w:asciiTheme="majorBidi" w:hAnsiTheme="majorBidi" w:cs="B Nazanin"/>
          <w:b w:val="0"/>
          <w:bCs w:val="0"/>
          <w:sz w:val="24"/>
          <w:szCs w:val="24"/>
          <w:rtl/>
        </w:rPr>
        <w:t>3</w:t>
      </w:r>
      <w:r w:rsidRPr="00594207">
        <w:rPr>
          <w:rFonts w:asciiTheme="majorBidi" w:hAnsiTheme="majorBidi" w:cs="B Nazanin"/>
          <w:b w:val="0"/>
          <w:bCs w:val="0"/>
          <w:sz w:val="24"/>
          <w:szCs w:val="24"/>
          <w:rtl/>
        </w:rPr>
        <w:t>0 امتیاز)</w:t>
      </w:r>
    </w:p>
    <w:p w14:paraId="324557FE" w14:textId="77777777" w:rsidR="008E25A5" w:rsidRPr="00021A44" w:rsidRDefault="008E25A5" w:rsidP="00021A44">
      <w:pPr>
        <w:bidi/>
        <w:spacing w:after="0"/>
        <w:rPr>
          <w:rStyle w:val="Strong"/>
          <w:rFonts w:asciiTheme="majorBidi" w:eastAsia="Times New Roman" w:hAnsiTheme="majorBidi" w:cs="B Nazanin"/>
          <w:sz w:val="24"/>
          <w:szCs w:val="24"/>
          <w:rtl/>
        </w:rPr>
      </w:pPr>
      <w:r w:rsidRPr="00021A44">
        <w:rPr>
          <w:rStyle w:val="Strong"/>
          <w:rFonts w:asciiTheme="majorBidi" w:eastAsia="Times New Roman" w:hAnsiTheme="majorBidi" w:cs="B Nazanin" w:hint="cs"/>
          <w:sz w:val="24"/>
          <w:szCs w:val="24"/>
          <w:rtl/>
        </w:rPr>
        <w:t>فایل های ارسالی:</w:t>
      </w:r>
    </w:p>
    <w:p w14:paraId="53DEF789" w14:textId="4D219453" w:rsidR="00594207" w:rsidRPr="00594207" w:rsidRDefault="008E25A5" w:rsidP="00594207">
      <w:pPr>
        <w:pStyle w:val="ListParagraph"/>
        <w:numPr>
          <w:ilvl w:val="0"/>
          <w:numId w:val="15"/>
        </w:numPr>
        <w:bidi/>
        <w:spacing w:after="0"/>
        <w:rPr>
          <w:rFonts w:asciiTheme="majorBidi" w:eastAsia="Times New Roman" w:hAnsiTheme="majorBidi" w:cs="B Nazanin"/>
        </w:rPr>
      </w:pPr>
      <w:r w:rsidRPr="00021A44">
        <w:rPr>
          <w:rFonts w:asciiTheme="majorBidi" w:eastAsia="Times New Roman" w:hAnsiTheme="majorBidi" w:cs="B Nazanin"/>
        </w:rPr>
        <w:t>Source Code</w:t>
      </w:r>
      <w:r w:rsidR="006F683C">
        <w:rPr>
          <w:rFonts w:asciiTheme="majorBidi" w:eastAsia="Times New Roman" w:hAnsiTheme="majorBidi" w:cs="B Nazanin" w:hint="cs"/>
          <w:rtl/>
        </w:rPr>
        <w:t xml:space="preserve"> </w:t>
      </w:r>
    </w:p>
    <w:p w14:paraId="1BF3127D" w14:textId="7E25E6C4" w:rsidR="008E25A5" w:rsidRPr="00021A44" w:rsidRDefault="008E25A5" w:rsidP="00594207">
      <w:pPr>
        <w:pStyle w:val="ListParagraph"/>
        <w:numPr>
          <w:ilvl w:val="0"/>
          <w:numId w:val="15"/>
        </w:numPr>
        <w:bidi/>
        <w:spacing w:after="0"/>
        <w:rPr>
          <w:rFonts w:asciiTheme="majorBidi" w:eastAsia="Times New Roman" w:hAnsiTheme="majorBidi" w:cs="B Nazanin"/>
          <w:sz w:val="24"/>
          <w:szCs w:val="24"/>
        </w:rPr>
      </w:pPr>
      <w:r w:rsidRPr="00021A44">
        <w:rPr>
          <w:rFonts w:asciiTheme="majorBidi" w:eastAsia="Times New Roman" w:hAnsiTheme="majorBidi" w:cs="B Nazanin" w:hint="cs"/>
          <w:sz w:val="24"/>
          <w:szCs w:val="24"/>
          <w:rtl/>
        </w:rPr>
        <w:t xml:space="preserve">گزارش </w:t>
      </w:r>
      <w:r w:rsidR="00021A44">
        <w:rPr>
          <w:rFonts w:asciiTheme="majorBidi" w:eastAsia="Times New Roman" w:hAnsiTheme="majorBidi" w:cs="B Nazanin" w:hint="cs"/>
          <w:sz w:val="24"/>
          <w:szCs w:val="24"/>
          <w:rtl/>
        </w:rPr>
        <w:t>شامل</w:t>
      </w:r>
      <w:r w:rsidR="007B2438">
        <w:rPr>
          <w:rFonts w:asciiTheme="majorBidi" w:eastAsia="Times New Roman" w:hAnsiTheme="majorBidi" w:cs="B Nazanin" w:hint="cs"/>
          <w:sz w:val="24"/>
          <w:szCs w:val="24"/>
          <w:rtl/>
        </w:rPr>
        <w:t xml:space="preserve"> اسامی گروه همکاران و نقش آنها،</w:t>
      </w:r>
      <w:r w:rsidR="00021A44">
        <w:rPr>
          <w:rFonts w:asciiTheme="majorBidi" w:eastAsia="Times New Roman" w:hAnsiTheme="majorBidi" w:cs="B Nazanin" w:hint="cs"/>
          <w:sz w:val="24"/>
          <w:szCs w:val="24"/>
          <w:rtl/>
        </w:rPr>
        <w:t xml:space="preserve"> شرح ایده، توصیف مدل بکار رفته</w:t>
      </w:r>
      <w:r w:rsidR="007628FB">
        <w:rPr>
          <w:rFonts w:asciiTheme="majorBidi" w:eastAsia="Times New Roman" w:hAnsiTheme="majorBidi" w:cs="B Nazanin" w:hint="cs"/>
          <w:sz w:val="24"/>
          <w:szCs w:val="24"/>
          <w:rtl/>
        </w:rPr>
        <w:t xml:space="preserve"> حل مساله</w:t>
      </w:r>
      <w:r w:rsidR="006F683C">
        <w:rPr>
          <w:rFonts w:asciiTheme="majorBidi" w:eastAsia="Times New Roman" w:hAnsiTheme="majorBidi" w:cs="B Nazanin" w:hint="cs"/>
          <w:sz w:val="24"/>
          <w:szCs w:val="24"/>
          <w:rtl/>
        </w:rPr>
        <w:t>، شرح کدها</w:t>
      </w:r>
      <w:r w:rsidR="00F442D4">
        <w:rPr>
          <w:rFonts w:asciiTheme="majorBidi" w:eastAsia="Times New Roman" w:hAnsiTheme="majorBidi" w:cs="B Nazanin" w:hint="cs"/>
          <w:sz w:val="24"/>
          <w:szCs w:val="24"/>
          <w:rtl/>
        </w:rPr>
        <w:t xml:space="preserve"> و ارایه گزارشی از نتایج</w:t>
      </w:r>
      <w:r w:rsidR="00594207">
        <w:rPr>
          <w:rFonts w:asciiTheme="majorBidi" w:eastAsia="Times New Roman" w:hAnsiTheme="majorBidi" w:cs="B Nazanin" w:hint="cs"/>
          <w:sz w:val="24"/>
          <w:szCs w:val="24"/>
          <w:rtl/>
        </w:rPr>
        <w:t xml:space="preserve"> (جدول شماره1)</w:t>
      </w:r>
    </w:p>
    <w:p w14:paraId="7C49B22D" w14:textId="77777777" w:rsidR="008E25A5" w:rsidRPr="00F82F86" w:rsidRDefault="008E25A5" w:rsidP="008E25A5">
      <w:pPr>
        <w:bidi/>
        <w:rPr>
          <w:rFonts w:cs="B Nazanin"/>
        </w:rPr>
      </w:pPr>
    </w:p>
    <w:p w14:paraId="29835C1E" w14:textId="77777777" w:rsidR="008E25A5" w:rsidRDefault="008E25A5" w:rsidP="00EB4BDE">
      <w:pPr>
        <w:bidi/>
        <w:spacing w:after="0"/>
        <w:rPr>
          <w:rFonts w:cs="B Nazanin"/>
          <w:rtl/>
        </w:rPr>
      </w:pPr>
      <w:r w:rsidRPr="008E25A5">
        <w:rPr>
          <w:rFonts w:asciiTheme="majorBidi" w:eastAsia="Times New Roman" w:hAnsiTheme="majorBidi" w:cs="B Nazanin" w:hint="cs"/>
          <w:b/>
          <w:bCs/>
          <w:sz w:val="24"/>
          <w:szCs w:val="24"/>
          <w:rtl/>
        </w:rPr>
        <w:lastRenderedPageBreak/>
        <w:t xml:space="preserve">ارسال فایل های کد و مستندات از طریق ایمیل:   </w:t>
      </w:r>
      <w:hyperlink r:id="rId10" w:history="1">
        <w:r w:rsidRPr="00C00E6A">
          <w:rPr>
            <w:rStyle w:val="Hyperlink"/>
            <w:rFonts w:cs="B Nazanin"/>
          </w:rPr>
          <w:t>Ipria2025@gmail.com</w:t>
        </w:r>
      </w:hyperlink>
    </w:p>
    <w:p w14:paraId="0989DF83" w14:textId="14D7BAEB" w:rsidR="001C58FF" w:rsidRDefault="001C58FF" w:rsidP="00EB4BDE">
      <w:pPr>
        <w:bidi/>
        <w:spacing w:after="0"/>
        <w:rPr>
          <w:rFonts w:asciiTheme="majorBidi" w:eastAsia="Times New Roman" w:hAnsiTheme="majorBidi" w:cs="B Nazanin"/>
          <w:b/>
          <w:bCs/>
          <w:sz w:val="24"/>
          <w:szCs w:val="24"/>
          <w:rtl/>
        </w:rPr>
      </w:pPr>
      <w:r>
        <w:rPr>
          <w:rFonts w:asciiTheme="majorBidi" w:eastAsia="Times New Roman" w:hAnsiTheme="majorBidi" w:cs="B Nazanin" w:hint="cs"/>
          <w:b/>
          <w:bCs/>
          <w:sz w:val="24"/>
          <w:szCs w:val="24"/>
          <w:rtl/>
        </w:rPr>
        <w:t xml:space="preserve">مکان پنل ارایه: </w:t>
      </w:r>
      <w:r w:rsidRPr="001C58FF">
        <w:rPr>
          <w:rFonts w:asciiTheme="majorBidi" w:eastAsia="Times New Roman" w:hAnsiTheme="majorBidi" w:cs="B Nazanin" w:hint="cs"/>
          <w:sz w:val="24"/>
          <w:szCs w:val="24"/>
          <w:rtl/>
        </w:rPr>
        <w:t>دانشکده هوش مصنوعی، دانشگاه آزاد اسلامی لاهیجان</w:t>
      </w:r>
    </w:p>
    <w:p w14:paraId="64527D58" w14:textId="73511B1B" w:rsidR="008E25A5" w:rsidRDefault="008E25A5" w:rsidP="00EB4BDE">
      <w:pPr>
        <w:bidi/>
        <w:spacing w:after="0"/>
        <w:rPr>
          <w:rFonts w:cs="B Nazanin"/>
          <w:rtl/>
        </w:rPr>
      </w:pPr>
      <w:r w:rsidRPr="00F82F86">
        <w:rPr>
          <w:rFonts w:asciiTheme="majorBidi" w:eastAsia="Times New Roman" w:hAnsiTheme="majorBidi" w:cs="B Nazanin" w:hint="cs"/>
          <w:b/>
          <w:bCs/>
          <w:sz w:val="24"/>
          <w:szCs w:val="24"/>
          <w:rtl/>
        </w:rPr>
        <w:t>زمان هر ارائه</w:t>
      </w:r>
      <w:r>
        <w:rPr>
          <w:rFonts w:asciiTheme="majorBidi" w:eastAsia="Times New Roman" w:hAnsiTheme="majorBidi" w:cs="B Nazanin" w:hint="cs"/>
          <w:b/>
          <w:bCs/>
          <w:sz w:val="24"/>
          <w:szCs w:val="24"/>
          <w:rtl/>
        </w:rPr>
        <w:t xml:space="preserve">: </w:t>
      </w:r>
      <w:r>
        <w:rPr>
          <w:rFonts w:cs="B Nazanin" w:hint="cs"/>
          <w:rtl/>
        </w:rPr>
        <w:t>10</w:t>
      </w:r>
      <w:r w:rsidRPr="00F82F86">
        <w:rPr>
          <w:rFonts w:cs="B Nazanin" w:hint="cs"/>
          <w:rtl/>
        </w:rPr>
        <w:t xml:space="preserve"> دقیقه</w:t>
      </w:r>
    </w:p>
    <w:p w14:paraId="2046C103" w14:textId="0C98EF2F" w:rsidR="00ED3EBB" w:rsidRDefault="00ED3EBB" w:rsidP="00EB4BDE">
      <w:pPr>
        <w:bidi/>
        <w:spacing w:after="0" w:line="240" w:lineRule="auto"/>
        <w:jc w:val="both"/>
        <w:rPr>
          <w:rFonts w:asciiTheme="majorBidi" w:eastAsia="Times New Roman" w:hAnsiTheme="majorBidi" w:cs="B Nazanin"/>
          <w:sz w:val="24"/>
          <w:szCs w:val="24"/>
        </w:rPr>
      </w:pPr>
      <w:r w:rsidRPr="009F4AEF">
        <w:rPr>
          <w:rFonts w:asciiTheme="majorBidi" w:eastAsia="Times New Roman" w:hAnsiTheme="majorBidi" w:cs="B Nazanin"/>
          <w:b/>
          <w:bCs/>
          <w:sz w:val="24"/>
          <w:szCs w:val="24"/>
          <w:rtl/>
        </w:rPr>
        <w:t>جوایز</w:t>
      </w:r>
      <w:r w:rsidRPr="009F4AEF">
        <w:rPr>
          <w:rFonts w:asciiTheme="majorBidi" w:eastAsia="Times New Roman" w:hAnsiTheme="majorBidi" w:cs="B Nazanin"/>
          <w:b/>
          <w:bCs/>
          <w:sz w:val="24"/>
          <w:szCs w:val="24"/>
        </w:rPr>
        <w:t>:</w:t>
      </w:r>
      <w:r w:rsidR="00673AB7" w:rsidRPr="009F4AEF">
        <w:rPr>
          <w:rFonts w:asciiTheme="majorBidi" w:eastAsia="Times New Roman" w:hAnsiTheme="majorBidi" w:cs="B Nazanin"/>
          <w:sz w:val="24"/>
          <w:szCs w:val="24"/>
          <w:rtl/>
        </w:rPr>
        <w:t xml:space="preserve"> </w:t>
      </w:r>
      <w:r w:rsidRPr="009F4AEF">
        <w:rPr>
          <w:rFonts w:asciiTheme="majorBidi" w:eastAsia="Times New Roman" w:hAnsiTheme="majorBidi" w:cs="B Nazanin"/>
          <w:sz w:val="24"/>
          <w:szCs w:val="24"/>
          <w:rtl/>
        </w:rPr>
        <w:t xml:space="preserve">به </w:t>
      </w:r>
      <w:r w:rsidR="00EA73ED">
        <w:rPr>
          <w:rFonts w:asciiTheme="majorBidi" w:eastAsia="Times New Roman" w:hAnsiTheme="majorBidi" w:cs="B Nazanin" w:hint="cs"/>
          <w:sz w:val="24"/>
          <w:szCs w:val="24"/>
          <w:rtl/>
        </w:rPr>
        <w:t xml:space="preserve">سه </w:t>
      </w:r>
      <w:r w:rsidRPr="009F4AEF">
        <w:rPr>
          <w:rFonts w:asciiTheme="majorBidi" w:eastAsia="Times New Roman" w:hAnsiTheme="majorBidi" w:cs="B Nazanin"/>
          <w:sz w:val="24"/>
          <w:szCs w:val="24"/>
          <w:rtl/>
        </w:rPr>
        <w:t xml:space="preserve">تیم‌ برتر جوایز و گواهی‌نامه‌های معتبر اعطا خواهد شد، همچنین امکان انتشار نتایج برتر در نشریات علمی </w:t>
      </w:r>
      <w:r w:rsidR="00673AB7" w:rsidRPr="009F4AEF">
        <w:rPr>
          <w:rFonts w:asciiTheme="majorBidi" w:eastAsia="Times New Roman" w:hAnsiTheme="majorBidi" w:cs="B Nazanin"/>
          <w:sz w:val="24"/>
          <w:szCs w:val="24"/>
          <w:rtl/>
        </w:rPr>
        <w:t>و کنفرانس</w:t>
      </w:r>
      <w:r w:rsidRPr="009F4AEF">
        <w:rPr>
          <w:rFonts w:asciiTheme="majorBidi" w:eastAsia="Times New Roman" w:hAnsiTheme="majorBidi" w:cs="B Nazanin"/>
          <w:sz w:val="24"/>
          <w:szCs w:val="24"/>
          <w:rtl/>
        </w:rPr>
        <w:t xml:space="preserve"> وجود دارد</w:t>
      </w:r>
      <w:r w:rsidRPr="009F4AEF">
        <w:rPr>
          <w:rFonts w:asciiTheme="majorBidi" w:eastAsia="Times New Roman" w:hAnsiTheme="majorBidi" w:cs="B Nazanin"/>
          <w:sz w:val="24"/>
          <w:szCs w:val="24"/>
        </w:rPr>
        <w:t>.</w:t>
      </w:r>
    </w:p>
    <w:p w14:paraId="1B4BB923" w14:textId="21154242" w:rsidR="00592601" w:rsidRPr="00EA73ED" w:rsidRDefault="00ED3EBB" w:rsidP="00EA73ED">
      <w:pPr>
        <w:bidi/>
        <w:spacing w:after="100" w:afterAutospacing="1" w:line="240" w:lineRule="auto"/>
        <w:jc w:val="both"/>
        <w:rPr>
          <w:rFonts w:asciiTheme="majorBidi" w:eastAsia="Times New Roman" w:hAnsiTheme="majorBidi" w:cs="B Nazanin"/>
          <w:sz w:val="24"/>
          <w:szCs w:val="24"/>
          <w:rtl/>
          <w:lang w:bidi="fa-IR"/>
        </w:rPr>
      </w:pPr>
      <w:r w:rsidRPr="009F4AEF">
        <w:rPr>
          <w:rFonts w:asciiTheme="majorBidi" w:eastAsia="Times New Roman" w:hAnsiTheme="majorBidi" w:cs="B Nazanin"/>
          <w:b/>
          <w:bCs/>
          <w:sz w:val="24"/>
          <w:szCs w:val="24"/>
          <w:rtl/>
        </w:rPr>
        <w:t>نتیجه‌گیری</w:t>
      </w:r>
      <w:r w:rsidRPr="009F4AEF">
        <w:rPr>
          <w:rFonts w:asciiTheme="majorBidi" w:eastAsia="Times New Roman" w:hAnsiTheme="majorBidi" w:cs="B Nazanin"/>
          <w:b/>
          <w:bCs/>
          <w:sz w:val="24"/>
          <w:szCs w:val="24"/>
        </w:rPr>
        <w:t>:</w:t>
      </w:r>
      <w:r w:rsidR="00673AB7" w:rsidRPr="009F4AEF">
        <w:rPr>
          <w:rFonts w:asciiTheme="majorBidi" w:eastAsia="Times New Roman" w:hAnsiTheme="majorBidi" w:cs="B Nazanin"/>
          <w:b/>
          <w:bCs/>
          <w:sz w:val="24"/>
          <w:szCs w:val="24"/>
          <w:rtl/>
        </w:rPr>
        <w:t xml:space="preserve"> </w:t>
      </w:r>
      <w:r w:rsidRPr="009F4AEF">
        <w:rPr>
          <w:rFonts w:asciiTheme="majorBidi" w:eastAsia="Times New Roman" w:hAnsiTheme="majorBidi" w:cs="B Nazanin"/>
          <w:sz w:val="24"/>
          <w:szCs w:val="24"/>
          <w:rtl/>
        </w:rPr>
        <w:t xml:space="preserve">برگزاری این </w:t>
      </w:r>
      <w:r w:rsidR="00673AB7" w:rsidRPr="009F4AEF">
        <w:rPr>
          <w:rFonts w:asciiTheme="majorBidi" w:eastAsia="Times New Roman" w:hAnsiTheme="majorBidi" w:cs="B Nazanin"/>
          <w:sz w:val="24"/>
          <w:szCs w:val="24"/>
          <w:rtl/>
        </w:rPr>
        <w:t>رویداد</w:t>
      </w:r>
      <w:r w:rsidRPr="009F4AEF">
        <w:rPr>
          <w:rFonts w:asciiTheme="majorBidi" w:eastAsia="Times New Roman" w:hAnsiTheme="majorBidi" w:cs="B Nazanin"/>
          <w:sz w:val="24"/>
          <w:szCs w:val="24"/>
          <w:rtl/>
        </w:rPr>
        <w:t xml:space="preserve"> می‌تواند فرصت مناسبی برای تبادل نظر و ایده‌ها در زمینه هوش مصنوعی و کاربرد آن در </w:t>
      </w:r>
      <w:r w:rsidR="00DC5087" w:rsidRPr="009F4AEF">
        <w:rPr>
          <w:rFonts w:asciiTheme="majorBidi" w:eastAsia="Times New Roman" w:hAnsiTheme="majorBidi" w:cs="B Nazanin"/>
          <w:sz w:val="24"/>
          <w:szCs w:val="24"/>
          <w:rtl/>
        </w:rPr>
        <w:t>تشخیص بیماری‌های قلبی</w:t>
      </w:r>
      <w:r w:rsidRPr="009F4AEF">
        <w:rPr>
          <w:rFonts w:asciiTheme="majorBidi" w:eastAsia="Times New Roman" w:hAnsiTheme="majorBidi" w:cs="B Nazanin"/>
          <w:sz w:val="24"/>
          <w:szCs w:val="24"/>
          <w:rtl/>
        </w:rPr>
        <w:t xml:space="preserve"> فراهم آورد و به پیشرفت‌های جدی در این حوزه منجر شود</w:t>
      </w:r>
      <w:r w:rsidRPr="009F4AEF">
        <w:rPr>
          <w:rFonts w:asciiTheme="majorBidi" w:eastAsia="Times New Roman" w:hAnsiTheme="majorBidi" w:cs="B Nazanin"/>
          <w:sz w:val="24"/>
          <w:szCs w:val="24"/>
        </w:rPr>
        <w:t>.</w:t>
      </w:r>
    </w:p>
    <w:p w14:paraId="554A154A" w14:textId="77777777" w:rsidR="009734E7" w:rsidRDefault="009734E7" w:rsidP="009734E7">
      <w:pPr>
        <w:bidi/>
        <w:rPr>
          <w:rFonts w:cs="B Nazanin"/>
          <w:rtl/>
        </w:rPr>
      </w:pPr>
    </w:p>
    <w:p w14:paraId="3FF584D6" w14:textId="77777777" w:rsidR="00457BD2" w:rsidRDefault="00457BD2" w:rsidP="00457BD2">
      <w:pPr>
        <w:bidi/>
        <w:rPr>
          <w:rFonts w:cs="B Nazanin"/>
          <w:rtl/>
        </w:rPr>
      </w:pPr>
    </w:p>
    <w:p w14:paraId="1C751E75" w14:textId="77777777" w:rsidR="00457BD2" w:rsidRDefault="00457BD2" w:rsidP="00457BD2">
      <w:pPr>
        <w:bidi/>
        <w:rPr>
          <w:rFonts w:cs="B Nazanin"/>
          <w:rtl/>
        </w:rPr>
      </w:pPr>
    </w:p>
    <w:p w14:paraId="52FB4554" w14:textId="0053A790" w:rsidR="009734E7" w:rsidRDefault="00594207" w:rsidP="00594207">
      <w:pPr>
        <w:bidi/>
        <w:spacing w:after="0"/>
        <w:jc w:val="center"/>
        <w:rPr>
          <w:rFonts w:cs="B Nazanin"/>
          <w:rtl/>
        </w:rPr>
      </w:pPr>
      <w:r>
        <w:rPr>
          <w:rFonts w:asciiTheme="majorBidi" w:eastAsia="Times New Roman" w:hAnsiTheme="majorBidi" w:cs="B Nazanin" w:hint="cs"/>
          <w:sz w:val="24"/>
          <w:szCs w:val="24"/>
          <w:rtl/>
        </w:rPr>
        <w:t>(جدول شماره1)</w:t>
      </w:r>
    </w:p>
    <w:tbl>
      <w:tblPr>
        <w:tblStyle w:val="TableGrid"/>
        <w:bidiVisual/>
        <w:tblW w:w="0" w:type="auto"/>
        <w:tblLook w:val="04A0" w:firstRow="1" w:lastRow="0" w:firstColumn="1" w:lastColumn="0" w:noHBand="0" w:noVBand="1"/>
      </w:tblPr>
      <w:tblGrid>
        <w:gridCol w:w="617"/>
        <w:gridCol w:w="8733"/>
      </w:tblGrid>
      <w:tr w:rsidR="009734E7" w14:paraId="3D2656C4" w14:textId="77777777" w:rsidTr="001461F6">
        <w:tc>
          <w:tcPr>
            <w:tcW w:w="617" w:type="dxa"/>
          </w:tcPr>
          <w:p w14:paraId="4DE08922" w14:textId="2426D068" w:rsidR="009734E7" w:rsidRDefault="008F0DB9" w:rsidP="009734E7">
            <w:pPr>
              <w:bidi/>
              <w:jc w:val="center"/>
              <w:rPr>
                <w:rFonts w:cs="B Nazanin"/>
                <w:rtl/>
              </w:rPr>
            </w:pPr>
            <w:r>
              <w:rPr>
                <w:rFonts w:cs="B Nazanin" w:hint="cs"/>
                <w:rtl/>
              </w:rPr>
              <w:t>ردیف</w:t>
            </w:r>
          </w:p>
        </w:tc>
        <w:tc>
          <w:tcPr>
            <w:tcW w:w="8733" w:type="dxa"/>
          </w:tcPr>
          <w:p w14:paraId="39F9BF22" w14:textId="112EABCA" w:rsidR="009734E7" w:rsidRPr="0010295E" w:rsidRDefault="009734E7" w:rsidP="009734E7">
            <w:pPr>
              <w:bidi/>
              <w:jc w:val="center"/>
              <w:rPr>
                <w:rFonts w:cs="B Nazanin"/>
                <w:b/>
                <w:bCs/>
                <w:rtl/>
              </w:rPr>
            </w:pPr>
            <w:r w:rsidRPr="0010295E">
              <w:rPr>
                <w:rFonts w:cs="B Nazanin" w:hint="cs"/>
                <w:b/>
                <w:bCs/>
                <w:rtl/>
              </w:rPr>
              <w:t>گزارش</w:t>
            </w:r>
          </w:p>
        </w:tc>
      </w:tr>
      <w:tr w:rsidR="009734E7" w14:paraId="4320C1D1" w14:textId="77777777" w:rsidTr="00D07941">
        <w:tc>
          <w:tcPr>
            <w:tcW w:w="617" w:type="dxa"/>
          </w:tcPr>
          <w:p w14:paraId="02DB67C3" w14:textId="4AB5FBA7" w:rsidR="009734E7" w:rsidRDefault="009734E7" w:rsidP="00D07941">
            <w:pPr>
              <w:bidi/>
              <w:jc w:val="center"/>
              <w:rPr>
                <w:rFonts w:cs="B Nazanin"/>
                <w:rtl/>
              </w:rPr>
            </w:pPr>
            <w:r>
              <w:rPr>
                <w:rFonts w:cs="B Nazanin" w:hint="cs"/>
                <w:rtl/>
              </w:rPr>
              <w:t>1</w:t>
            </w:r>
          </w:p>
        </w:tc>
        <w:tc>
          <w:tcPr>
            <w:tcW w:w="8733" w:type="dxa"/>
          </w:tcPr>
          <w:p w14:paraId="602A485A" w14:textId="26E614B3" w:rsidR="009734E7" w:rsidRDefault="009734E7" w:rsidP="009734E7">
            <w:pPr>
              <w:bidi/>
              <w:jc w:val="both"/>
              <w:rPr>
                <w:rFonts w:cs="B Nazanin"/>
                <w:rtl/>
              </w:rPr>
            </w:pPr>
            <w:r>
              <w:rPr>
                <w:rFonts w:asciiTheme="majorBidi" w:eastAsia="Times New Roman" w:hAnsiTheme="majorBidi" w:cs="B Nazanin" w:hint="cs"/>
                <w:sz w:val="24"/>
                <w:szCs w:val="24"/>
                <w:rtl/>
              </w:rPr>
              <w:t>اسامی گروه همکاران و نقش آنها</w:t>
            </w:r>
            <w:r>
              <w:rPr>
                <w:rFonts w:cs="B Nazanin" w:hint="cs"/>
                <w:rtl/>
              </w:rPr>
              <w:t>:</w:t>
            </w:r>
          </w:p>
          <w:p w14:paraId="36284D0D" w14:textId="60E7AB51" w:rsidR="009734E7" w:rsidRDefault="009734E7" w:rsidP="009734E7">
            <w:pPr>
              <w:bidi/>
              <w:jc w:val="both"/>
              <w:rPr>
                <w:rFonts w:cs="B Nazanin"/>
                <w:rtl/>
              </w:rPr>
            </w:pPr>
          </w:p>
        </w:tc>
      </w:tr>
      <w:tr w:rsidR="009734E7" w14:paraId="6F62E9B5" w14:textId="77777777" w:rsidTr="00D07941">
        <w:tc>
          <w:tcPr>
            <w:tcW w:w="617" w:type="dxa"/>
          </w:tcPr>
          <w:p w14:paraId="5AB85474" w14:textId="42841667" w:rsidR="009734E7" w:rsidRDefault="009734E7" w:rsidP="00D07941">
            <w:pPr>
              <w:bidi/>
              <w:jc w:val="center"/>
              <w:rPr>
                <w:rFonts w:cs="B Nazanin"/>
                <w:rtl/>
              </w:rPr>
            </w:pPr>
            <w:r>
              <w:rPr>
                <w:rFonts w:cs="B Nazanin" w:hint="cs"/>
                <w:rtl/>
              </w:rPr>
              <w:t>2</w:t>
            </w:r>
          </w:p>
        </w:tc>
        <w:tc>
          <w:tcPr>
            <w:tcW w:w="8733" w:type="dxa"/>
          </w:tcPr>
          <w:p w14:paraId="4F35E0BB" w14:textId="198656E0" w:rsidR="0010295E" w:rsidRDefault="009734E7" w:rsidP="00461AAE">
            <w:pPr>
              <w:bidi/>
              <w:jc w:val="both"/>
              <w:rPr>
                <w:rFonts w:cs="B Nazanin"/>
                <w:rtl/>
              </w:rPr>
            </w:pPr>
            <w:r>
              <w:rPr>
                <w:rFonts w:asciiTheme="majorBidi" w:eastAsia="Times New Roman" w:hAnsiTheme="majorBidi" w:cs="B Nazanin" w:hint="cs"/>
                <w:sz w:val="24"/>
                <w:szCs w:val="24"/>
                <w:rtl/>
              </w:rPr>
              <w:t>شرح ایده</w:t>
            </w:r>
            <w:r>
              <w:rPr>
                <w:rFonts w:cs="B Nazanin" w:hint="cs"/>
                <w:rtl/>
              </w:rPr>
              <w:t>:</w:t>
            </w:r>
          </w:p>
          <w:p w14:paraId="6C8CC4B3" w14:textId="2DF9B84C" w:rsidR="00461AAE" w:rsidRDefault="00461AAE" w:rsidP="00461AAE">
            <w:pPr>
              <w:bidi/>
              <w:jc w:val="both"/>
              <w:rPr>
                <w:rFonts w:cs="B Nazanin"/>
                <w:rtl/>
              </w:rPr>
            </w:pPr>
          </w:p>
        </w:tc>
      </w:tr>
      <w:tr w:rsidR="009734E7" w14:paraId="7E1DD3BF" w14:textId="77777777" w:rsidTr="00D07941">
        <w:tc>
          <w:tcPr>
            <w:tcW w:w="617" w:type="dxa"/>
          </w:tcPr>
          <w:p w14:paraId="5E71EBCB" w14:textId="4869F1D7" w:rsidR="009734E7" w:rsidRDefault="009734E7" w:rsidP="00D07941">
            <w:pPr>
              <w:bidi/>
              <w:jc w:val="center"/>
              <w:rPr>
                <w:rFonts w:cs="B Nazanin"/>
                <w:rtl/>
              </w:rPr>
            </w:pPr>
            <w:r>
              <w:rPr>
                <w:rFonts w:cs="B Nazanin" w:hint="cs"/>
                <w:rtl/>
              </w:rPr>
              <w:t>3</w:t>
            </w:r>
          </w:p>
        </w:tc>
        <w:tc>
          <w:tcPr>
            <w:tcW w:w="8733" w:type="dxa"/>
          </w:tcPr>
          <w:p w14:paraId="126D723D" w14:textId="77777777" w:rsidR="009734E7" w:rsidRDefault="009734E7" w:rsidP="009734E7">
            <w:pPr>
              <w:bidi/>
              <w:jc w:val="both"/>
              <w:rPr>
                <w:rFonts w:cs="B Nazanin"/>
                <w:rtl/>
              </w:rPr>
            </w:pPr>
            <w:r>
              <w:rPr>
                <w:rFonts w:asciiTheme="majorBidi" w:eastAsia="Times New Roman" w:hAnsiTheme="majorBidi" w:cs="B Nazanin" w:hint="cs"/>
                <w:sz w:val="24"/>
                <w:szCs w:val="24"/>
                <w:rtl/>
              </w:rPr>
              <w:t>توصیف مدل بکار رفته حل مساله</w:t>
            </w:r>
            <w:r>
              <w:rPr>
                <w:rFonts w:cs="B Nazanin" w:hint="cs"/>
                <w:rtl/>
              </w:rPr>
              <w:t>:</w:t>
            </w:r>
          </w:p>
          <w:p w14:paraId="536FABC7" w14:textId="521FA688" w:rsidR="0010295E" w:rsidRDefault="0010295E" w:rsidP="0010295E">
            <w:pPr>
              <w:bidi/>
              <w:jc w:val="both"/>
              <w:rPr>
                <w:rFonts w:cs="B Nazanin"/>
                <w:rtl/>
              </w:rPr>
            </w:pPr>
          </w:p>
        </w:tc>
      </w:tr>
      <w:tr w:rsidR="009734E7" w14:paraId="3C7659ED" w14:textId="77777777" w:rsidTr="00D07941">
        <w:tc>
          <w:tcPr>
            <w:tcW w:w="617" w:type="dxa"/>
          </w:tcPr>
          <w:p w14:paraId="13C5AA75" w14:textId="236FB068" w:rsidR="009734E7" w:rsidRDefault="009734E7" w:rsidP="00D07941">
            <w:pPr>
              <w:bidi/>
              <w:jc w:val="center"/>
              <w:rPr>
                <w:rFonts w:cs="B Nazanin"/>
                <w:rtl/>
              </w:rPr>
            </w:pPr>
            <w:r>
              <w:rPr>
                <w:rFonts w:cs="B Nazanin" w:hint="cs"/>
                <w:rtl/>
              </w:rPr>
              <w:t>4</w:t>
            </w:r>
          </w:p>
        </w:tc>
        <w:tc>
          <w:tcPr>
            <w:tcW w:w="8733" w:type="dxa"/>
          </w:tcPr>
          <w:p w14:paraId="5107873C" w14:textId="51BF9F19" w:rsidR="00461AAE" w:rsidRDefault="006F683C" w:rsidP="00461AAE">
            <w:pPr>
              <w:bidi/>
              <w:jc w:val="both"/>
              <w:rPr>
                <w:rFonts w:cs="B Nazanin"/>
                <w:rtl/>
              </w:rPr>
            </w:pPr>
            <w:r>
              <w:rPr>
                <w:rFonts w:cs="B Nazanin" w:hint="cs"/>
                <w:rtl/>
              </w:rPr>
              <w:t>شرح کد</w:t>
            </w:r>
            <w:r w:rsidR="00461AAE">
              <w:rPr>
                <w:rFonts w:cs="B Nazanin" w:hint="cs"/>
                <w:rtl/>
              </w:rPr>
              <w:t>:</w:t>
            </w:r>
          </w:p>
          <w:p w14:paraId="2128FCC8" w14:textId="5E4523CC" w:rsidR="00461AAE" w:rsidRDefault="00461AAE" w:rsidP="00461AAE">
            <w:pPr>
              <w:bidi/>
              <w:jc w:val="both"/>
              <w:rPr>
                <w:rFonts w:cs="B Nazanin"/>
                <w:rtl/>
              </w:rPr>
            </w:pPr>
          </w:p>
        </w:tc>
      </w:tr>
      <w:tr w:rsidR="006F683C" w14:paraId="38688D5D" w14:textId="77777777" w:rsidTr="00D07941">
        <w:tc>
          <w:tcPr>
            <w:tcW w:w="617" w:type="dxa"/>
          </w:tcPr>
          <w:p w14:paraId="14B62E0E" w14:textId="52A4C01D" w:rsidR="006F683C" w:rsidRDefault="006F683C" w:rsidP="00D07941">
            <w:pPr>
              <w:bidi/>
              <w:jc w:val="center"/>
              <w:rPr>
                <w:rFonts w:cs="B Nazanin"/>
                <w:rtl/>
              </w:rPr>
            </w:pPr>
            <w:r>
              <w:rPr>
                <w:rFonts w:cs="B Nazanin" w:hint="cs"/>
                <w:rtl/>
              </w:rPr>
              <w:t>5</w:t>
            </w:r>
          </w:p>
        </w:tc>
        <w:tc>
          <w:tcPr>
            <w:tcW w:w="8733" w:type="dxa"/>
          </w:tcPr>
          <w:p w14:paraId="37E48777" w14:textId="77777777" w:rsidR="006F683C" w:rsidRDefault="006F683C" w:rsidP="006F683C">
            <w:pPr>
              <w:bidi/>
              <w:jc w:val="both"/>
              <w:rPr>
                <w:rFonts w:cs="B Nazanin"/>
                <w:rtl/>
              </w:rPr>
            </w:pPr>
            <w:r>
              <w:rPr>
                <w:rFonts w:asciiTheme="majorBidi" w:eastAsia="Times New Roman" w:hAnsiTheme="majorBidi" w:cs="B Nazanin" w:hint="cs"/>
                <w:sz w:val="24"/>
                <w:szCs w:val="24"/>
                <w:rtl/>
              </w:rPr>
              <w:t>ارایه گزارشی از نتایج</w:t>
            </w:r>
            <w:r>
              <w:rPr>
                <w:rFonts w:cs="B Nazanin" w:hint="cs"/>
                <w:rtl/>
              </w:rPr>
              <w:t>:</w:t>
            </w:r>
          </w:p>
          <w:p w14:paraId="2C118D5A" w14:textId="77777777" w:rsidR="006F683C" w:rsidRDefault="006F683C" w:rsidP="006F683C">
            <w:pPr>
              <w:bidi/>
              <w:jc w:val="both"/>
              <w:rPr>
                <w:rFonts w:asciiTheme="majorBidi" w:eastAsia="Times New Roman" w:hAnsiTheme="majorBidi" w:cs="B Nazanin"/>
                <w:sz w:val="24"/>
                <w:szCs w:val="24"/>
                <w:rtl/>
              </w:rPr>
            </w:pPr>
          </w:p>
        </w:tc>
      </w:tr>
    </w:tbl>
    <w:p w14:paraId="705498D1" w14:textId="77777777" w:rsidR="00592601" w:rsidRPr="00F03EB7" w:rsidRDefault="00592601" w:rsidP="00592601">
      <w:pPr>
        <w:bidi/>
        <w:spacing w:before="100" w:beforeAutospacing="1" w:after="100" w:afterAutospacing="1" w:line="240" w:lineRule="auto"/>
        <w:jc w:val="both"/>
        <w:rPr>
          <w:rFonts w:asciiTheme="majorBidi" w:eastAsia="Times New Roman" w:hAnsiTheme="majorBidi" w:cs="B Nazanin"/>
          <w:sz w:val="24"/>
          <w:szCs w:val="24"/>
          <w:rtl/>
          <w:lang w:bidi="fa-IR"/>
        </w:rPr>
      </w:pPr>
    </w:p>
    <w:sectPr w:rsidR="00592601" w:rsidRPr="00F03EB7" w:rsidSect="00594207">
      <w:footerReference w:type="default" r:id="rId11"/>
      <w:pgSz w:w="12240" w:h="15840"/>
      <w:pgMar w:top="851" w:right="1440"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C7B74" w14:textId="77777777" w:rsidR="003A1F51" w:rsidRDefault="003A1F51" w:rsidP="00DC5087">
      <w:pPr>
        <w:spacing w:after="0" w:line="240" w:lineRule="auto"/>
      </w:pPr>
      <w:r>
        <w:separator/>
      </w:r>
    </w:p>
  </w:endnote>
  <w:endnote w:type="continuationSeparator" w:id="0">
    <w:p w14:paraId="2CD018A2" w14:textId="77777777" w:rsidR="003A1F51" w:rsidRDefault="003A1F51" w:rsidP="00DC5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hel">
    <w:panose1 w:val="020B0603030804020204"/>
    <w:charset w:val="00"/>
    <w:family w:val="swiss"/>
    <w:pitch w:val="variable"/>
    <w:sig w:usb0="8000200F" w:usb1="80000000" w:usb2="00000008" w:usb3="00000000" w:csb0="00000041" w:csb1="00000000"/>
    <w:embedRegular r:id="rId1" w:fontKey="{19742CFB-0927-40D3-A0E4-6D13364D5AD6}"/>
  </w:font>
  <w:font w:name="Calibri">
    <w:panose1 w:val="020F0502020204030204"/>
    <w:charset w:val="00"/>
    <w:family w:val="swiss"/>
    <w:pitch w:val="variable"/>
    <w:sig w:usb0="E4002EFF" w:usb1="C200247B" w:usb2="00000009" w:usb3="00000000" w:csb0="000001FF" w:csb1="00000000"/>
    <w:embedRegular r:id="rId2" w:subsetted="1" w:fontKey="{68ED7A05-8982-4841-B8EE-DE1F91210A5F}"/>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3" w:fontKey="{CF864361-7D1D-465D-89F1-1A1AEB2BC109}"/>
    <w:embedBold r:id="rId4" w:fontKey="{F3C811E8-B6E5-480E-B012-E25EB4799910}"/>
  </w:font>
  <w:font w:name="B Zar">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B79EC" w14:textId="1D59D84A" w:rsidR="007215FB" w:rsidRPr="007215FB" w:rsidRDefault="007215FB" w:rsidP="007215FB">
    <w:pPr>
      <w:pStyle w:val="Footer"/>
      <w:jc w:val="center"/>
      <w:rPr>
        <w:rFonts w:cs="B Zar"/>
      </w:rPr>
    </w:pPr>
  </w:p>
  <w:p w14:paraId="6557F7FA" w14:textId="77777777" w:rsidR="007215FB" w:rsidRDefault="007215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13C45" w14:textId="77777777" w:rsidR="003A1F51" w:rsidRDefault="003A1F51" w:rsidP="00DC5087">
      <w:pPr>
        <w:spacing w:after="0" w:line="240" w:lineRule="auto"/>
      </w:pPr>
      <w:r>
        <w:separator/>
      </w:r>
    </w:p>
  </w:footnote>
  <w:footnote w:type="continuationSeparator" w:id="0">
    <w:p w14:paraId="135B2B36" w14:textId="77777777" w:rsidR="003A1F51" w:rsidRDefault="003A1F51" w:rsidP="00DC50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20E8"/>
    <w:multiLevelType w:val="hybridMultilevel"/>
    <w:tmpl w:val="9FDEA7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F70B19"/>
    <w:multiLevelType w:val="hybridMultilevel"/>
    <w:tmpl w:val="F8F682B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1B165495"/>
    <w:multiLevelType w:val="hybridMultilevel"/>
    <w:tmpl w:val="30E4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237812"/>
    <w:multiLevelType w:val="hybridMultilevel"/>
    <w:tmpl w:val="56CC412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22F669CC"/>
    <w:multiLevelType w:val="hybridMultilevel"/>
    <w:tmpl w:val="07BAADB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3DA251E"/>
    <w:multiLevelType w:val="hybridMultilevel"/>
    <w:tmpl w:val="B9C2D6B8"/>
    <w:lvl w:ilvl="0" w:tplc="35A0A0E4">
      <w:start w:val="2"/>
      <w:numFmt w:val="bullet"/>
      <w:lvlText w:val="-"/>
      <w:lvlJc w:val="left"/>
      <w:pPr>
        <w:ind w:left="420" w:hanging="360"/>
      </w:pPr>
      <w:rPr>
        <w:rFonts w:ascii="Sahel" w:eastAsia="Times New Roman" w:hAnsi="Sahel" w:cs="Sahel" w:hint="default"/>
        <w:b w:val="0"/>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15:restartNumberingAfterBreak="0">
    <w:nsid w:val="29136B0A"/>
    <w:multiLevelType w:val="multilevel"/>
    <w:tmpl w:val="65E4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BB6804"/>
    <w:multiLevelType w:val="multilevel"/>
    <w:tmpl w:val="73E24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962DC7"/>
    <w:multiLevelType w:val="multilevel"/>
    <w:tmpl w:val="D200E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36F1D"/>
    <w:multiLevelType w:val="multilevel"/>
    <w:tmpl w:val="EAB6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2B600E"/>
    <w:multiLevelType w:val="hybridMultilevel"/>
    <w:tmpl w:val="21CE5D3E"/>
    <w:lvl w:ilvl="0" w:tplc="04090001">
      <w:start w:val="1"/>
      <w:numFmt w:val="bullet"/>
      <w:lvlText w:val=""/>
      <w:lvlJc w:val="left"/>
      <w:pPr>
        <w:ind w:left="420" w:hanging="360"/>
      </w:pPr>
      <w:rPr>
        <w:rFonts w:ascii="Symbol" w:hAnsi="Symbol" w:hint="default"/>
        <w:b w:val="0"/>
        <w:sz w:val="20"/>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11" w15:restartNumberingAfterBreak="0">
    <w:nsid w:val="67075546"/>
    <w:multiLevelType w:val="multilevel"/>
    <w:tmpl w:val="55503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B22E8A"/>
    <w:multiLevelType w:val="hybridMultilevel"/>
    <w:tmpl w:val="421ED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444DF2"/>
    <w:multiLevelType w:val="hybridMultilevel"/>
    <w:tmpl w:val="0E08C148"/>
    <w:lvl w:ilvl="0" w:tplc="35A0A0E4">
      <w:start w:val="2"/>
      <w:numFmt w:val="bullet"/>
      <w:lvlText w:val="-"/>
      <w:lvlJc w:val="left"/>
      <w:pPr>
        <w:ind w:left="420" w:hanging="360"/>
      </w:pPr>
      <w:rPr>
        <w:rFonts w:ascii="Sahel" w:eastAsia="Times New Roman" w:hAnsi="Sahel" w:cs="Sahel" w:hint="default"/>
        <w:b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D26147"/>
    <w:multiLevelType w:val="multilevel"/>
    <w:tmpl w:val="5A201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A72C66"/>
    <w:multiLevelType w:val="hybridMultilevel"/>
    <w:tmpl w:val="0152EC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1416719">
    <w:abstractNumId w:val="14"/>
  </w:num>
  <w:num w:numId="2" w16cid:durableId="883641584">
    <w:abstractNumId w:val="11"/>
  </w:num>
  <w:num w:numId="3" w16cid:durableId="349841154">
    <w:abstractNumId w:val="8"/>
  </w:num>
  <w:num w:numId="4" w16cid:durableId="1304889020">
    <w:abstractNumId w:val="7"/>
  </w:num>
  <w:num w:numId="5" w16cid:durableId="574317330">
    <w:abstractNumId w:val="9"/>
  </w:num>
  <w:num w:numId="6" w16cid:durableId="2137212111">
    <w:abstractNumId w:val="6"/>
  </w:num>
  <w:num w:numId="7" w16cid:durableId="1073891890">
    <w:abstractNumId w:val="0"/>
  </w:num>
  <w:num w:numId="8" w16cid:durableId="793598093">
    <w:abstractNumId w:val="5"/>
  </w:num>
  <w:num w:numId="9" w16cid:durableId="1504661398">
    <w:abstractNumId w:val="13"/>
  </w:num>
  <w:num w:numId="10" w16cid:durableId="107700087">
    <w:abstractNumId w:val="2"/>
  </w:num>
  <w:num w:numId="11" w16cid:durableId="1344357317">
    <w:abstractNumId w:val="10"/>
  </w:num>
  <w:num w:numId="12" w16cid:durableId="761949818">
    <w:abstractNumId w:val="1"/>
  </w:num>
  <w:num w:numId="13" w16cid:durableId="1690061946">
    <w:abstractNumId w:val="3"/>
  </w:num>
  <w:num w:numId="14" w16cid:durableId="1724674979">
    <w:abstractNumId w:val="15"/>
  </w:num>
  <w:num w:numId="15" w16cid:durableId="864633323">
    <w:abstractNumId w:val="12"/>
  </w:num>
  <w:num w:numId="16" w16cid:durableId="18929593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saveSubset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FB6"/>
    <w:rsid w:val="000129F7"/>
    <w:rsid w:val="00021A44"/>
    <w:rsid w:val="000276D6"/>
    <w:rsid w:val="000321D1"/>
    <w:rsid w:val="000B03EA"/>
    <w:rsid w:val="000E31AF"/>
    <w:rsid w:val="0010295E"/>
    <w:rsid w:val="00132D82"/>
    <w:rsid w:val="001461F6"/>
    <w:rsid w:val="00182699"/>
    <w:rsid w:val="001B03DA"/>
    <w:rsid w:val="001B09BF"/>
    <w:rsid w:val="001C2BCA"/>
    <w:rsid w:val="001C58FF"/>
    <w:rsid w:val="001D222F"/>
    <w:rsid w:val="00230CBD"/>
    <w:rsid w:val="002410C3"/>
    <w:rsid w:val="00243831"/>
    <w:rsid w:val="00297384"/>
    <w:rsid w:val="002B69AD"/>
    <w:rsid w:val="002F67B3"/>
    <w:rsid w:val="00343017"/>
    <w:rsid w:val="00350B29"/>
    <w:rsid w:val="00373A0B"/>
    <w:rsid w:val="00373EDB"/>
    <w:rsid w:val="003A1F51"/>
    <w:rsid w:val="003A7035"/>
    <w:rsid w:val="003E31AD"/>
    <w:rsid w:val="003E66EA"/>
    <w:rsid w:val="003F4653"/>
    <w:rsid w:val="004556B3"/>
    <w:rsid w:val="00457BD2"/>
    <w:rsid w:val="004600B3"/>
    <w:rsid w:val="00461AAE"/>
    <w:rsid w:val="00462780"/>
    <w:rsid w:val="004758E6"/>
    <w:rsid w:val="004D2B66"/>
    <w:rsid w:val="004F6AB6"/>
    <w:rsid w:val="00543628"/>
    <w:rsid w:val="00592601"/>
    <w:rsid w:val="00594207"/>
    <w:rsid w:val="005A1E72"/>
    <w:rsid w:val="005B393C"/>
    <w:rsid w:val="00606441"/>
    <w:rsid w:val="00625B00"/>
    <w:rsid w:val="00640839"/>
    <w:rsid w:val="006735CA"/>
    <w:rsid w:val="00673AB7"/>
    <w:rsid w:val="00674F45"/>
    <w:rsid w:val="00676CCF"/>
    <w:rsid w:val="00687E7E"/>
    <w:rsid w:val="006F683C"/>
    <w:rsid w:val="007215FB"/>
    <w:rsid w:val="007330A5"/>
    <w:rsid w:val="007628FB"/>
    <w:rsid w:val="00795469"/>
    <w:rsid w:val="007B2438"/>
    <w:rsid w:val="007C3101"/>
    <w:rsid w:val="007F495D"/>
    <w:rsid w:val="007F6B3F"/>
    <w:rsid w:val="008445F9"/>
    <w:rsid w:val="008E25A5"/>
    <w:rsid w:val="008F0DB9"/>
    <w:rsid w:val="0090154B"/>
    <w:rsid w:val="009153BB"/>
    <w:rsid w:val="00940C3C"/>
    <w:rsid w:val="009734E7"/>
    <w:rsid w:val="0097505B"/>
    <w:rsid w:val="00982793"/>
    <w:rsid w:val="00984FF6"/>
    <w:rsid w:val="0098757B"/>
    <w:rsid w:val="0099121C"/>
    <w:rsid w:val="009B04C8"/>
    <w:rsid w:val="009F4AEF"/>
    <w:rsid w:val="00A21001"/>
    <w:rsid w:val="00A37D64"/>
    <w:rsid w:val="00A872D2"/>
    <w:rsid w:val="00AF64FA"/>
    <w:rsid w:val="00C170C3"/>
    <w:rsid w:val="00C3152A"/>
    <w:rsid w:val="00CF3BD5"/>
    <w:rsid w:val="00D01676"/>
    <w:rsid w:val="00D07941"/>
    <w:rsid w:val="00D90078"/>
    <w:rsid w:val="00DC5087"/>
    <w:rsid w:val="00DD4FB6"/>
    <w:rsid w:val="00DE52F7"/>
    <w:rsid w:val="00DF52AE"/>
    <w:rsid w:val="00E060BE"/>
    <w:rsid w:val="00E14A99"/>
    <w:rsid w:val="00E2525E"/>
    <w:rsid w:val="00E826F1"/>
    <w:rsid w:val="00E8796A"/>
    <w:rsid w:val="00E97F5B"/>
    <w:rsid w:val="00EA5AC4"/>
    <w:rsid w:val="00EA73ED"/>
    <w:rsid w:val="00EB4BDE"/>
    <w:rsid w:val="00ED3EBB"/>
    <w:rsid w:val="00EE42C7"/>
    <w:rsid w:val="00F03EB7"/>
    <w:rsid w:val="00F305C8"/>
    <w:rsid w:val="00F442D4"/>
    <w:rsid w:val="00F470B5"/>
    <w:rsid w:val="00F535A7"/>
    <w:rsid w:val="00F82F86"/>
    <w:rsid w:val="00FF39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6ECD3D"/>
  <w15:chartTrackingRefBased/>
  <w15:docId w15:val="{0BBBED2D-90F6-4D50-B45D-77F6933D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D3E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3EB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D3E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D3EBB"/>
    <w:rPr>
      <w:b/>
      <w:bCs/>
    </w:rPr>
  </w:style>
  <w:style w:type="character" w:styleId="Hyperlink">
    <w:name w:val="Hyperlink"/>
    <w:basedOn w:val="DefaultParagraphFont"/>
    <w:uiPriority w:val="99"/>
    <w:unhideWhenUsed/>
    <w:rsid w:val="004F6AB6"/>
    <w:rPr>
      <w:color w:val="0563C1" w:themeColor="hyperlink"/>
      <w:u w:val="single"/>
    </w:rPr>
  </w:style>
  <w:style w:type="paragraph" w:styleId="ListParagraph">
    <w:name w:val="List Paragraph"/>
    <w:basedOn w:val="Normal"/>
    <w:uiPriority w:val="34"/>
    <w:qFormat/>
    <w:rsid w:val="00A21001"/>
    <w:pPr>
      <w:ind w:left="720"/>
      <w:contextualSpacing/>
    </w:pPr>
  </w:style>
  <w:style w:type="character" w:customStyle="1" w:styleId="rynqvb">
    <w:name w:val="rynqvb"/>
    <w:basedOn w:val="DefaultParagraphFont"/>
    <w:rsid w:val="007C3101"/>
  </w:style>
  <w:style w:type="paragraph" w:styleId="Header">
    <w:name w:val="header"/>
    <w:basedOn w:val="Normal"/>
    <w:link w:val="HeaderChar"/>
    <w:uiPriority w:val="99"/>
    <w:unhideWhenUsed/>
    <w:rsid w:val="00DC50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087"/>
  </w:style>
  <w:style w:type="paragraph" w:styleId="Footer">
    <w:name w:val="footer"/>
    <w:basedOn w:val="Normal"/>
    <w:link w:val="FooterChar"/>
    <w:uiPriority w:val="99"/>
    <w:unhideWhenUsed/>
    <w:rsid w:val="00DC50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087"/>
  </w:style>
  <w:style w:type="table" w:styleId="TableGrid">
    <w:name w:val="Table Grid"/>
    <w:basedOn w:val="TableNormal"/>
    <w:uiPriority w:val="39"/>
    <w:rsid w:val="009734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338660">
      <w:bodyDiv w:val="1"/>
      <w:marLeft w:val="0"/>
      <w:marRight w:val="0"/>
      <w:marTop w:val="0"/>
      <w:marBottom w:val="0"/>
      <w:divBdr>
        <w:top w:val="none" w:sz="0" w:space="0" w:color="auto"/>
        <w:left w:val="none" w:sz="0" w:space="0" w:color="auto"/>
        <w:bottom w:val="none" w:sz="0" w:space="0" w:color="auto"/>
        <w:right w:val="none" w:sz="0" w:space="0" w:color="auto"/>
      </w:divBdr>
    </w:div>
    <w:div w:id="1321615623">
      <w:bodyDiv w:val="1"/>
      <w:marLeft w:val="0"/>
      <w:marRight w:val="0"/>
      <w:marTop w:val="0"/>
      <w:marBottom w:val="0"/>
      <w:divBdr>
        <w:top w:val="none" w:sz="0" w:space="0" w:color="auto"/>
        <w:left w:val="none" w:sz="0" w:space="0" w:color="auto"/>
        <w:bottom w:val="none" w:sz="0" w:space="0" w:color="auto"/>
        <w:right w:val="none" w:sz="0" w:space="0" w:color="auto"/>
      </w:divBdr>
    </w:div>
    <w:div w:id="1420522534">
      <w:bodyDiv w:val="1"/>
      <w:marLeft w:val="0"/>
      <w:marRight w:val="0"/>
      <w:marTop w:val="0"/>
      <w:marBottom w:val="0"/>
      <w:divBdr>
        <w:top w:val="none" w:sz="0" w:space="0" w:color="auto"/>
        <w:left w:val="none" w:sz="0" w:space="0" w:color="auto"/>
        <w:bottom w:val="none" w:sz="0" w:space="0" w:color="auto"/>
        <w:right w:val="none" w:sz="0" w:space="0" w:color="auto"/>
      </w:divBdr>
    </w:div>
    <w:div w:id="2072194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mendeley.com/datasets/ydrm75xywg/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aggle.com/datasets/shoybhasan/camus-human-heart-da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pria2025@gmail.com" TargetMode="External"/><Relationship Id="rId4" Type="http://schemas.openxmlformats.org/officeDocument/2006/relationships/webSettings" Target="webSettings.xml"/><Relationship Id="rId9" Type="http://schemas.openxmlformats.org/officeDocument/2006/relationships/hyperlink" Target="https://aimi.stanford.edu/datasets/echonet-dynamic-cardiac-ultrasoun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828</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مژده نظری</dc:creator>
  <cp:keywords/>
  <dc:description/>
  <cp:lastModifiedBy>IT</cp:lastModifiedBy>
  <cp:revision>3</cp:revision>
  <cp:lastPrinted>2024-12-04T09:42:00Z</cp:lastPrinted>
  <dcterms:created xsi:type="dcterms:W3CDTF">2025-01-09T19:17:00Z</dcterms:created>
  <dcterms:modified xsi:type="dcterms:W3CDTF">2025-01-09T19:37:00Z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438dbe666156b1ea168028734b0e0ba997cb3a0530b254316c8b83415acc08b3</vt:lpwstr>
  </property>
</Properties>
</file>